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8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453"/>
        <w:gridCol w:w="1560"/>
        <w:gridCol w:w="3477"/>
      </w:tblGrid>
      <w:tr w:rsidR="00862BA5" w:rsidRPr="002F753A" w14:paraId="2467B1EC" w14:textId="77777777" w:rsidTr="00862BA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E4F" w14:textId="77777777" w:rsidR="00331A66" w:rsidRPr="002F753A" w:rsidRDefault="00331A66">
            <w:pPr>
              <w:rPr>
                <w:sz w:val="24"/>
                <w:szCs w:val="24"/>
              </w:rPr>
            </w:pPr>
            <w:r w:rsidRPr="002F753A">
              <w:rPr>
                <w:sz w:val="24"/>
                <w:szCs w:val="24"/>
              </w:rPr>
              <w:t>KRAJ, DATUM, URA</w:t>
            </w:r>
          </w:p>
        </w:tc>
        <w:tc>
          <w:tcPr>
            <w:tcW w:w="5453" w:type="dxa"/>
            <w:tcBorders>
              <w:left w:val="single" w:sz="4" w:space="0" w:color="auto"/>
              <w:right w:val="single" w:sz="4" w:space="0" w:color="auto"/>
            </w:tcBorders>
          </w:tcPr>
          <w:p w14:paraId="4955F6E1" w14:textId="77777777" w:rsidR="00331A66" w:rsidRPr="002F753A" w:rsidRDefault="009E6CBD">
            <w:pPr>
              <w:rPr>
                <w:sz w:val="24"/>
                <w:szCs w:val="24"/>
              </w:rPr>
            </w:pPr>
            <w:r w:rsidRPr="002F753A">
              <w:rPr>
                <w:sz w:val="24"/>
                <w:szCs w:val="24"/>
              </w:rPr>
              <w:t>Ljubljana, 20.10.2020, 14.00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E8D6" w14:textId="77777777" w:rsidR="00331A66" w:rsidRPr="002F753A" w:rsidRDefault="00331A66">
            <w:pPr>
              <w:rPr>
                <w:sz w:val="24"/>
                <w:szCs w:val="24"/>
              </w:rPr>
            </w:pPr>
            <w:r w:rsidRPr="002F753A">
              <w:rPr>
                <w:sz w:val="24"/>
                <w:szCs w:val="24"/>
              </w:rPr>
              <w:t xml:space="preserve">LOKACIJA </w:t>
            </w:r>
          </w:p>
        </w:tc>
        <w:tc>
          <w:tcPr>
            <w:tcW w:w="3477" w:type="dxa"/>
            <w:tcBorders>
              <w:left w:val="single" w:sz="4" w:space="0" w:color="auto"/>
            </w:tcBorders>
          </w:tcPr>
          <w:p w14:paraId="78AD1E13" w14:textId="77777777" w:rsidR="00331A66" w:rsidRPr="002F753A" w:rsidRDefault="009E6CBD">
            <w:pPr>
              <w:rPr>
                <w:sz w:val="24"/>
                <w:szCs w:val="24"/>
              </w:rPr>
            </w:pPr>
            <w:r w:rsidRPr="002F753A">
              <w:rPr>
                <w:sz w:val="24"/>
                <w:szCs w:val="24"/>
              </w:rPr>
              <w:t>GTM</w:t>
            </w:r>
          </w:p>
        </w:tc>
      </w:tr>
      <w:tr w:rsidR="00331A66" w:rsidRPr="002F753A" w14:paraId="5ABBE7DF" w14:textId="77777777" w:rsidTr="00862BA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6E3F" w14:textId="77777777" w:rsidR="00331A66" w:rsidRPr="002F753A" w:rsidRDefault="00331A66" w:rsidP="00004969">
            <w:pPr>
              <w:rPr>
                <w:sz w:val="24"/>
                <w:szCs w:val="24"/>
              </w:rPr>
            </w:pPr>
            <w:r w:rsidRPr="002F753A">
              <w:rPr>
                <w:sz w:val="24"/>
                <w:szCs w:val="24"/>
              </w:rPr>
              <w:t>NAMEN SESTANKA</w:t>
            </w:r>
          </w:p>
        </w:tc>
        <w:tc>
          <w:tcPr>
            <w:tcW w:w="10490" w:type="dxa"/>
            <w:gridSpan w:val="3"/>
            <w:tcBorders>
              <w:left w:val="single" w:sz="4" w:space="0" w:color="auto"/>
            </w:tcBorders>
          </w:tcPr>
          <w:p w14:paraId="528F339D" w14:textId="77777777" w:rsidR="00331A66" w:rsidRPr="002F753A" w:rsidRDefault="009E6CBD" w:rsidP="009E6CBD">
            <w:pPr>
              <w:rPr>
                <w:sz w:val="24"/>
                <w:szCs w:val="24"/>
              </w:rPr>
            </w:pPr>
            <w:r w:rsidRPr="002F753A">
              <w:rPr>
                <w:sz w:val="24"/>
                <w:szCs w:val="24"/>
              </w:rPr>
              <w:t>1.spletno srečanje vodji timov Zdravih šol</w:t>
            </w:r>
          </w:p>
        </w:tc>
      </w:tr>
      <w:tr w:rsidR="00331A66" w:rsidRPr="002F753A" w14:paraId="069FC30E" w14:textId="77777777" w:rsidTr="00862BA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4E0B" w14:textId="77777777" w:rsidR="00331A66" w:rsidRPr="002F753A" w:rsidRDefault="00331A66" w:rsidP="00331A66">
            <w:pPr>
              <w:rPr>
                <w:sz w:val="24"/>
                <w:szCs w:val="24"/>
              </w:rPr>
            </w:pPr>
            <w:r w:rsidRPr="002F753A">
              <w:rPr>
                <w:sz w:val="24"/>
                <w:szCs w:val="24"/>
              </w:rPr>
              <w:t xml:space="preserve">PRISOTNI </w:t>
            </w:r>
            <w:r w:rsidRPr="002F753A">
              <w:rPr>
                <w:rStyle w:val="FootnoteReference"/>
                <w:color w:val="0070C0"/>
                <w:sz w:val="24"/>
                <w:szCs w:val="24"/>
              </w:rPr>
              <w:footnoteReference w:id="1"/>
            </w:r>
          </w:p>
        </w:tc>
        <w:bookmarkStart w:id="0" w:name="_MON_1664794303"/>
        <w:bookmarkEnd w:id="0"/>
        <w:tc>
          <w:tcPr>
            <w:tcW w:w="10490" w:type="dxa"/>
            <w:gridSpan w:val="3"/>
            <w:tcBorders>
              <w:left w:val="single" w:sz="4" w:space="0" w:color="auto"/>
            </w:tcBorders>
          </w:tcPr>
          <w:p w14:paraId="2DADFBC0" w14:textId="77777777" w:rsidR="00331A66" w:rsidRPr="002F753A" w:rsidRDefault="00DA5789">
            <w:pPr>
              <w:rPr>
                <w:sz w:val="24"/>
                <w:szCs w:val="24"/>
              </w:rPr>
            </w:pPr>
            <w:r w:rsidRPr="002F753A">
              <w:rPr>
                <w:sz w:val="24"/>
                <w:szCs w:val="24"/>
              </w:rPr>
              <w:object w:dxaOrig="1532" w:dyaOrig="991" w14:anchorId="451D79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8" o:title=""/>
                </v:shape>
                <o:OLEObject Type="Embed" ProgID="Word.Document.12" ShapeID="_x0000_i1025" DrawAspect="Icon" ObjectID="_1666170979" r:id="rId9">
                  <o:FieldCodes>\s</o:FieldCodes>
                </o:OLEObject>
              </w:object>
            </w:r>
          </w:p>
        </w:tc>
      </w:tr>
      <w:tr w:rsidR="00331A66" w:rsidRPr="002F753A" w14:paraId="2F3EFD53" w14:textId="77777777" w:rsidTr="00862BA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9C72" w14:textId="77777777" w:rsidR="00331A66" w:rsidRPr="002F753A" w:rsidRDefault="00331A66">
            <w:pPr>
              <w:rPr>
                <w:sz w:val="24"/>
                <w:szCs w:val="24"/>
              </w:rPr>
            </w:pPr>
            <w:r w:rsidRPr="002F753A">
              <w:rPr>
                <w:sz w:val="24"/>
                <w:szCs w:val="24"/>
              </w:rPr>
              <w:t>ODSOTNI</w:t>
            </w:r>
          </w:p>
        </w:tc>
        <w:tc>
          <w:tcPr>
            <w:tcW w:w="10490" w:type="dxa"/>
            <w:gridSpan w:val="3"/>
            <w:tcBorders>
              <w:left w:val="single" w:sz="4" w:space="0" w:color="auto"/>
            </w:tcBorders>
          </w:tcPr>
          <w:p w14:paraId="44208945" w14:textId="77777777" w:rsidR="004D6FE0" w:rsidRPr="002F753A" w:rsidRDefault="004D6FE0">
            <w:pPr>
              <w:rPr>
                <w:sz w:val="24"/>
                <w:szCs w:val="24"/>
              </w:rPr>
            </w:pPr>
          </w:p>
        </w:tc>
      </w:tr>
    </w:tbl>
    <w:p w14:paraId="1E892A27" w14:textId="77777777" w:rsidR="00331A66" w:rsidRPr="002F753A" w:rsidRDefault="00331A66">
      <w:pPr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9"/>
        <w:gridCol w:w="6231"/>
      </w:tblGrid>
      <w:tr w:rsidR="00862BA5" w:rsidRPr="002F753A" w14:paraId="47404D35" w14:textId="77777777" w:rsidTr="002F753A">
        <w:trPr>
          <w:trHeight w:val="313"/>
          <w:jc w:val="center"/>
        </w:trPr>
        <w:tc>
          <w:tcPr>
            <w:tcW w:w="647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F22DB36" w14:textId="77777777" w:rsidR="00862BA5" w:rsidRPr="002F753A" w:rsidRDefault="00862BA5" w:rsidP="00B40ADE">
            <w:pPr>
              <w:jc w:val="center"/>
              <w:rPr>
                <w:sz w:val="24"/>
                <w:szCs w:val="24"/>
              </w:rPr>
            </w:pPr>
            <w:r w:rsidRPr="002F753A">
              <w:rPr>
                <w:sz w:val="24"/>
                <w:szCs w:val="24"/>
              </w:rPr>
              <w:t>AGENDA</w:t>
            </w:r>
          </w:p>
        </w:tc>
      </w:tr>
      <w:tr w:rsidR="00862BA5" w:rsidRPr="002F753A" w14:paraId="2B53DB32" w14:textId="77777777" w:rsidTr="002F753A">
        <w:trPr>
          <w:trHeight w:val="643"/>
          <w:jc w:val="center"/>
        </w:trPr>
        <w:tc>
          <w:tcPr>
            <w:tcW w:w="2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DEB2A3" w14:textId="77777777" w:rsidR="00862BA5" w:rsidRPr="002F753A" w:rsidRDefault="00862BA5">
            <w:pPr>
              <w:rPr>
                <w:sz w:val="24"/>
                <w:szCs w:val="24"/>
              </w:rPr>
            </w:pPr>
            <w:r w:rsidRPr="002F753A">
              <w:rPr>
                <w:sz w:val="24"/>
                <w:szCs w:val="24"/>
              </w:rPr>
              <w:t>1.</w:t>
            </w:r>
          </w:p>
        </w:tc>
        <w:tc>
          <w:tcPr>
            <w:tcW w:w="623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77DC86" w14:textId="07BE90BF" w:rsidR="00862BA5" w:rsidRPr="002F753A" w:rsidRDefault="009E6CBD" w:rsidP="009E6CBD">
            <w:pPr>
              <w:rPr>
                <w:sz w:val="24"/>
                <w:szCs w:val="24"/>
              </w:rPr>
            </w:pPr>
            <w:r w:rsidRPr="002F753A">
              <w:rPr>
                <w:sz w:val="24"/>
                <w:szCs w:val="24"/>
              </w:rPr>
              <w:t>Kvaliteta zraka v notranjih prostorih (</w:t>
            </w:r>
            <w:r w:rsidR="00095BD4" w:rsidRPr="002F753A">
              <w:rPr>
                <w:sz w:val="24"/>
                <w:szCs w:val="24"/>
              </w:rPr>
              <w:t xml:space="preserve">doc. </w:t>
            </w:r>
            <w:r w:rsidRPr="002F753A">
              <w:rPr>
                <w:sz w:val="24"/>
                <w:szCs w:val="24"/>
              </w:rPr>
              <w:t>dr. Andreja Kukec, M</w:t>
            </w:r>
            <w:r w:rsidR="00DA5789" w:rsidRPr="002F753A">
              <w:rPr>
                <w:sz w:val="24"/>
                <w:szCs w:val="24"/>
              </w:rPr>
              <w:t>edicinska fakulteta v</w:t>
            </w:r>
            <w:r w:rsidRPr="002F753A">
              <w:rPr>
                <w:sz w:val="24"/>
                <w:szCs w:val="24"/>
              </w:rPr>
              <w:t xml:space="preserve"> Ljubljan</w:t>
            </w:r>
            <w:r w:rsidR="00DA5789" w:rsidRPr="002F753A">
              <w:rPr>
                <w:sz w:val="24"/>
                <w:szCs w:val="24"/>
              </w:rPr>
              <w:t>i</w:t>
            </w:r>
            <w:r w:rsidRPr="002F753A">
              <w:rPr>
                <w:sz w:val="24"/>
                <w:szCs w:val="24"/>
              </w:rPr>
              <w:t>)</w:t>
            </w:r>
          </w:p>
        </w:tc>
      </w:tr>
      <w:tr w:rsidR="00862BA5" w:rsidRPr="002F753A" w14:paraId="26D63A06" w14:textId="77777777" w:rsidTr="002F753A">
        <w:trPr>
          <w:trHeight w:val="643"/>
          <w:jc w:val="center"/>
        </w:trPr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0CD0D3" w14:textId="77777777" w:rsidR="00862BA5" w:rsidRPr="002F753A" w:rsidRDefault="009E6CBD">
            <w:pPr>
              <w:rPr>
                <w:sz w:val="24"/>
                <w:szCs w:val="24"/>
              </w:rPr>
            </w:pPr>
            <w:r w:rsidRPr="002F753A">
              <w:rPr>
                <w:sz w:val="24"/>
                <w:szCs w:val="24"/>
              </w:rPr>
              <w:t>2.</w:t>
            </w:r>
          </w:p>
        </w:tc>
        <w:tc>
          <w:tcPr>
            <w:tcW w:w="62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B40951" w14:textId="78B24A3F" w:rsidR="00862BA5" w:rsidRPr="002F753A" w:rsidRDefault="009E6CBD" w:rsidP="00992D91">
            <w:pPr>
              <w:rPr>
                <w:sz w:val="24"/>
                <w:szCs w:val="24"/>
              </w:rPr>
            </w:pPr>
            <w:r w:rsidRPr="002F753A">
              <w:rPr>
                <w:sz w:val="24"/>
                <w:szCs w:val="24"/>
              </w:rPr>
              <w:t xml:space="preserve">Učenje </w:t>
            </w:r>
            <w:r w:rsidR="00992D91" w:rsidRPr="002F753A">
              <w:rPr>
                <w:sz w:val="24"/>
                <w:szCs w:val="24"/>
              </w:rPr>
              <w:t>o</w:t>
            </w:r>
            <w:r w:rsidRPr="002F753A">
              <w:rPr>
                <w:sz w:val="24"/>
                <w:szCs w:val="24"/>
              </w:rPr>
              <w:t xml:space="preserve"> zdravju in promociji zdravja v šoli – priročnik za učitelje (</w:t>
            </w:r>
            <w:r w:rsidR="00095BD4" w:rsidRPr="002F753A">
              <w:rPr>
                <w:sz w:val="24"/>
                <w:szCs w:val="24"/>
              </w:rPr>
              <w:t xml:space="preserve">mag. </w:t>
            </w:r>
            <w:r w:rsidRPr="002F753A">
              <w:rPr>
                <w:sz w:val="24"/>
                <w:szCs w:val="24"/>
              </w:rPr>
              <w:t>Branka Đukić, NIJZ)</w:t>
            </w:r>
          </w:p>
        </w:tc>
      </w:tr>
      <w:tr w:rsidR="00862BA5" w:rsidRPr="002F753A" w14:paraId="5F63309F" w14:textId="77777777" w:rsidTr="002F753A">
        <w:trPr>
          <w:trHeight w:val="627"/>
          <w:jc w:val="center"/>
        </w:trPr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7CCA9B" w14:textId="77777777" w:rsidR="00862BA5" w:rsidRPr="002F753A" w:rsidRDefault="009E6CBD">
            <w:pPr>
              <w:rPr>
                <w:sz w:val="24"/>
                <w:szCs w:val="24"/>
              </w:rPr>
            </w:pPr>
            <w:r w:rsidRPr="002F753A">
              <w:rPr>
                <w:sz w:val="24"/>
                <w:szCs w:val="24"/>
              </w:rPr>
              <w:t>3</w:t>
            </w:r>
          </w:p>
        </w:tc>
        <w:tc>
          <w:tcPr>
            <w:tcW w:w="62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75484A" w14:textId="77777777" w:rsidR="00862BA5" w:rsidRPr="002F753A" w:rsidRDefault="009E6CBD">
            <w:pPr>
              <w:rPr>
                <w:sz w:val="24"/>
                <w:szCs w:val="24"/>
              </w:rPr>
            </w:pPr>
            <w:r w:rsidRPr="002F753A">
              <w:rPr>
                <w:sz w:val="24"/>
                <w:szCs w:val="24"/>
              </w:rPr>
              <w:t>Razno: usmeritve za izvajanje programa SMZŠ, informacije, izmenjava izkušenj in diskusija</w:t>
            </w:r>
          </w:p>
        </w:tc>
      </w:tr>
    </w:tbl>
    <w:p w14:paraId="193A3855" w14:textId="77777777" w:rsidR="00091CF4" w:rsidRPr="002F753A" w:rsidRDefault="00091CF4" w:rsidP="00091CF4">
      <w:pPr>
        <w:spacing w:after="0"/>
        <w:rPr>
          <w:b/>
          <w:sz w:val="24"/>
          <w:szCs w:val="24"/>
        </w:rPr>
      </w:pPr>
    </w:p>
    <w:p w14:paraId="698FC4C2" w14:textId="77777777" w:rsidR="00091CF4" w:rsidRPr="002F753A" w:rsidRDefault="00091CF4" w:rsidP="00091CF4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971"/>
        <w:gridCol w:w="867"/>
        <w:gridCol w:w="1344"/>
        <w:gridCol w:w="810"/>
      </w:tblGrid>
      <w:tr w:rsidR="00282AA8" w:rsidRPr="002F753A" w14:paraId="6448B9BE" w14:textId="77777777" w:rsidTr="00EE3B36">
        <w:tc>
          <w:tcPr>
            <w:tcW w:w="1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22F0" w14:textId="77777777" w:rsidR="004A21D4" w:rsidRPr="002F753A" w:rsidRDefault="004A21D4">
            <w:pPr>
              <w:rPr>
                <w:sz w:val="24"/>
                <w:szCs w:val="24"/>
              </w:rPr>
            </w:pPr>
            <w:r w:rsidRPr="002F753A">
              <w:rPr>
                <w:sz w:val="24"/>
                <w:szCs w:val="24"/>
              </w:rPr>
              <w:t>KOMENTAR/SKLEP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3091" w14:textId="77777777" w:rsidR="004A21D4" w:rsidRPr="002F753A" w:rsidRDefault="004A21D4">
            <w:pPr>
              <w:rPr>
                <w:sz w:val="24"/>
                <w:szCs w:val="24"/>
              </w:rPr>
            </w:pPr>
            <w:r w:rsidRPr="002F753A">
              <w:rPr>
                <w:sz w:val="24"/>
                <w:szCs w:val="24"/>
              </w:rPr>
              <w:t>UKREP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33A6" w14:textId="77777777" w:rsidR="004A21D4" w:rsidRPr="002F753A" w:rsidRDefault="004A21D4">
            <w:pPr>
              <w:rPr>
                <w:sz w:val="24"/>
                <w:szCs w:val="24"/>
              </w:rPr>
            </w:pPr>
            <w:r w:rsidRPr="002F753A">
              <w:rPr>
                <w:sz w:val="24"/>
                <w:szCs w:val="24"/>
              </w:rPr>
              <w:t>ZADOLŽEN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1C48" w14:textId="77777777" w:rsidR="004A21D4" w:rsidRPr="002F753A" w:rsidRDefault="004A21D4">
            <w:pPr>
              <w:rPr>
                <w:sz w:val="24"/>
                <w:szCs w:val="24"/>
              </w:rPr>
            </w:pPr>
            <w:r w:rsidRPr="002F753A">
              <w:rPr>
                <w:sz w:val="24"/>
                <w:szCs w:val="24"/>
              </w:rPr>
              <w:t>ROK</w:t>
            </w:r>
          </w:p>
        </w:tc>
      </w:tr>
      <w:tr w:rsidR="00282AA8" w:rsidRPr="002F753A" w14:paraId="3962B4D4" w14:textId="77777777" w:rsidTr="00EE3B36">
        <w:tc>
          <w:tcPr>
            <w:tcW w:w="11335" w:type="dxa"/>
            <w:tcBorders>
              <w:top w:val="single" w:sz="4" w:space="0" w:color="auto"/>
            </w:tcBorders>
          </w:tcPr>
          <w:p w14:paraId="550A98B8" w14:textId="77777777" w:rsidR="00282AA8" w:rsidRPr="002F753A" w:rsidRDefault="009E6CBD" w:rsidP="00282AA8">
            <w:pPr>
              <w:jc w:val="both"/>
              <w:rPr>
                <w:b/>
                <w:sz w:val="24"/>
                <w:szCs w:val="24"/>
              </w:rPr>
            </w:pPr>
            <w:r w:rsidRPr="002F753A">
              <w:rPr>
                <w:b/>
                <w:sz w:val="24"/>
                <w:szCs w:val="24"/>
              </w:rPr>
              <w:t>Ad1:</w:t>
            </w:r>
            <w:r w:rsidR="00282AA8" w:rsidRPr="002F753A">
              <w:rPr>
                <w:b/>
                <w:sz w:val="24"/>
                <w:szCs w:val="24"/>
              </w:rPr>
              <w:t xml:space="preserve"> Kvaliteta zraka v notranjih prostorih</w:t>
            </w:r>
          </w:p>
          <w:p w14:paraId="1291BDDD" w14:textId="117475BB" w:rsidR="009E6CBD" w:rsidRPr="002F753A" w:rsidRDefault="002F753A" w:rsidP="00282AA8">
            <w:pPr>
              <w:jc w:val="both"/>
              <w:rPr>
                <w:sz w:val="24"/>
                <w:szCs w:val="24"/>
              </w:rPr>
            </w:pPr>
            <w:r w:rsidRPr="002F753A">
              <w:rPr>
                <w:sz w:val="24"/>
                <w:szCs w:val="24"/>
              </w:rPr>
              <w:t xml:space="preserve">Iztočnica za začetek srečanja Zdravih šol je bila </w:t>
            </w:r>
            <w:r>
              <w:rPr>
                <w:sz w:val="24"/>
                <w:szCs w:val="24"/>
              </w:rPr>
              <w:t xml:space="preserve">tema </w:t>
            </w:r>
            <w:r w:rsidRPr="002F753A">
              <w:rPr>
                <w:b/>
                <w:bCs/>
                <w:sz w:val="24"/>
                <w:szCs w:val="24"/>
              </w:rPr>
              <w:t>zračenje v učilnicah</w:t>
            </w:r>
            <w:r w:rsidRPr="002F753A">
              <w:rPr>
                <w:sz w:val="24"/>
                <w:szCs w:val="24"/>
              </w:rPr>
              <w:t xml:space="preserve"> - </w:t>
            </w:r>
            <w:r w:rsidRPr="002F753A">
              <w:rPr>
                <w:rFonts w:ascii="Calibri" w:hAnsi="Calibri" w:cs="Helvetica"/>
                <w:color w:val="353838"/>
                <w:sz w:val="24"/>
                <w:szCs w:val="24"/>
              </w:rPr>
              <w:t>ne samo kot zaščitni ukrep pred širjenjem trenutno aktualnega koronavirusa, pač pa tudi zaradi kvalitete zraka in vpliva na zdravja na splošno</w:t>
            </w:r>
            <w:r>
              <w:rPr>
                <w:rFonts w:ascii="Calibri" w:hAnsi="Calibri" w:cs="Helvetica"/>
                <w:color w:val="353838"/>
                <w:sz w:val="24"/>
                <w:szCs w:val="24"/>
              </w:rPr>
              <w:t xml:space="preserve">. </w:t>
            </w:r>
            <w:r w:rsidR="00095BD4" w:rsidRPr="002F753A">
              <w:rPr>
                <w:sz w:val="24"/>
                <w:szCs w:val="24"/>
              </w:rPr>
              <w:t xml:space="preserve">doc. dr. </w:t>
            </w:r>
            <w:r w:rsidR="009E6CBD" w:rsidRPr="002F753A">
              <w:rPr>
                <w:sz w:val="24"/>
                <w:szCs w:val="24"/>
              </w:rPr>
              <w:t xml:space="preserve">Andreja Kukec </w:t>
            </w:r>
            <w:r>
              <w:rPr>
                <w:sz w:val="24"/>
                <w:szCs w:val="24"/>
              </w:rPr>
              <w:t xml:space="preserve">nam je v povezavi s tem </w:t>
            </w:r>
            <w:r w:rsidR="009E6CBD" w:rsidRPr="002F753A">
              <w:rPr>
                <w:sz w:val="24"/>
                <w:szCs w:val="24"/>
              </w:rPr>
              <w:t xml:space="preserve">predstavila </w:t>
            </w:r>
            <w:r w:rsidR="009E6CBD" w:rsidRPr="002F753A">
              <w:rPr>
                <w:b/>
                <w:bCs/>
                <w:color w:val="C00000"/>
                <w:sz w:val="24"/>
                <w:szCs w:val="24"/>
              </w:rPr>
              <w:t>analizo</w:t>
            </w:r>
            <w:r w:rsidRPr="002F753A">
              <w:rPr>
                <w:b/>
                <w:bCs/>
                <w:color w:val="C00000"/>
                <w:sz w:val="24"/>
                <w:szCs w:val="24"/>
              </w:rPr>
              <w:t xml:space="preserve"> in izsledke</w:t>
            </w:r>
            <w:r w:rsidR="009E6CBD" w:rsidRPr="002F753A">
              <w:rPr>
                <w:b/>
                <w:bCs/>
                <w:color w:val="C00000"/>
                <w:sz w:val="24"/>
                <w:szCs w:val="24"/>
              </w:rPr>
              <w:t xml:space="preserve"> raziskave </w:t>
            </w:r>
            <w:r w:rsidRPr="002F753A">
              <w:rPr>
                <w:b/>
                <w:bCs/>
                <w:color w:val="C00000"/>
                <w:sz w:val="24"/>
                <w:szCs w:val="24"/>
              </w:rPr>
              <w:t xml:space="preserve">o </w:t>
            </w:r>
            <w:r w:rsidR="009E6CBD" w:rsidRPr="002F753A">
              <w:rPr>
                <w:b/>
                <w:bCs/>
                <w:color w:val="C00000"/>
                <w:sz w:val="24"/>
                <w:szCs w:val="24"/>
              </w:rPr>
              <w:t>kvalitet</w:t>
            </w:r>
            <w:r w:rsidRPr="002F753A">
              <w:rPr>
                <w:b/>
                <w:bCs/>
                <w:color w:val="C00000"/>
                <w:sz w:val="24"/>
                <w:szCs w:val="24"/>
              </w:rPr>
              <w:t>i</w:t>
            </w:r>
            <w:r w:rsidR="009E6CBD" w:rsidRPr="002F753A">
              <w:rPr>
                <w:b/>
                <w:bCs/>
                <w:color w:val="C00000"/>
                <w:sz w:val="24"/>
                <w:szCs w:val="24"/>
              </w:rPr>
              <w:t xml:space="preserve"> zraka v notranjih prostorih</w:t>
            </w:r>
            <w:r w:rsidR="00DA5789" w:rsidRPr="002F753A">
              <w:rPr>
                <w:sz w:val="24"/>
                <w:szCs w:val="24"/>
              </w:rPr>
              <w:t xml:space="preserve">, ki se je v okviru evropskega projekta </w:t>
            </w:r>
            <w:r w:rsidR="00095BD4" w:rsidRPr="002F753A">
              <w:rPr>
                <w:b/>
                <w:bCs/>
                <w:sz w:val="24"/>
                <w:szCs w:val="24"/>
              </w:rPr>
              <w:t>InAirQ</w:t>
            </w:r>
            <w:r w:rsidR="00095BD4" w:rsidRPr="002F753A">
              <w:rPr>
                <w:sz w:val="24"/>
                <w:szCs w:val="24"/>
              </w:rPr>
              <w:t xml:space="preserve"> izvajala </w:t>
            </w:r>
            <w:r w:rsidR="009E6CBD" w:rsidRPr="002F753A">
              <w:rPr>
                <w:sz w:val="24"/>
                <w:szCs w:val="24"/>
              </w:rPr>
              <w:t xml:space="preserve">na nekaterih </w:t>
            </w:r>
            <w:r w:rsidR="00095BD4" w:rsidRPr="002F753A">
              <w:rPr>
                <w:sz w:val="24"/>
                <w:szCs w:val="24"/>
              </w:rPr>
              <w:t xml:space="preserve">slovenskih </w:t>
            </w:r>
            <w:r w:rsidR="009E6CBD" w:rsidRPr="002F753A">
              <w:rPr>
                <w:sz w:val="24"/>
                <w:szCs w:val="24"/>
              </w:rPr>
              <w:t xml:space="preserve">osnovnih šolah. </w:t>
            </w:r>
            <w:r w:rsidR="00095BD4" w:rsidRPr="002F753A">
              <w:rPr>
                <w:sz w:val="24"/>
                <w:szCs w:val="24"/>
              </w:rPr>
              <w:lastRenderedPageBreak/>
              <w:t xml:space="preserve">Predavateljica je zaposlena na MF, Katedri za javno zdravje, kjer poučuje na dodiplomskem in podiplomskem študiju vsebine s področja javnega zdravja. Na NIJZ kot nacionalni ekspert s področja javnega zdravja aktivno deluje na številnih nacionalnih in mednarodnih projektih. Njeno strokovno in znanstveno delo je usmerjeno v proučevanje okoljskih determinant zdravja na različne populacijske skupine. </w:t>
            </w:r>
            <w:r w:rsidR="00EE3B36">
              <w:rPr>
                <w:sz w:val="24"/>
                <w:szCs w:val="24"/>
              </w:rPr>
              <w:t>Njeno o</w:t>
            </w:r>
            <w:r w:rsidR="00095BD4" w:rsidRPr="002F753A">
              <w:rPr>
                <w:sz w:val="24"/>
                <w:szCs w:val="24"/>
              </w:rPr>
              <w:t>žje raziskovalno področje vključuje vsebine s področja zunanjega in notranjega zraka.</w:t>
            </w:r>
          </w:p>
          <w:p w14:paraId="58C13953" w14:textId="5A2D13A9" w:rsidR="00EE3B36" w:rsidRPr="00EE3B36" w:rsidRDefault="00095BD4" w:rsidP="00282AA8">
            <w:pPr>
              <w:jc w:val="both"/>
              <w:rPr>
                <w:sz w:val="24"/>
                <w:szCs w:val="24"/>
              </w:rPr>
            </w:pPr>
            <w:r w:rsidRPr="00EE3B36">
              <w:rPr>
                <w:sz w:val="24"/>
                <w:szCs w:val="24"/>
              </w:rPr>
              <w:t>Predavanje je bilo posneto</w:t>
            </w:r>
            <w:r w:rsidR="002F753A" w:rsidRPr="00EE3B36">
              <w:rPr>
                <w:sz w:val="24"/>
                <w:szCs w:val="24"/>
              </w:rPr>
              <w:t xml:space="preserve"> in si ga je možno ogledati.</w:t>
            </w:r>
            <w:r w:rsidRPr="00EE3B36">
              <w:rPr>
                <w:sz w:val="24"/>
                <w:szCs w:val="24"/>
              </w:rPr>
              <w:t xml:space="preserve"> Posnetek </w:t>
            </w:r>
            <w:r w:rsidR="002F753A" w:rsidRPr="00EE3B36">
              <w:rPr>
                <w:sz w:val="24"/>
                <w:szCs w:val="24"/>
              </w:rPr>
              <w:t>se nahaja</w:t>
            </w:r>
            <w:r w:rsidR="00EE3B36" w:rsidRPr="00EE3B36">
              <w:rPr>
                <w:sz w:val="24"/>
                <w:szCs w:val="24"/>
              </w:rPr>
              <w:t>na naslednji povezavi</w:t>
            </w:r>
            <w:r w:rsidR="00EE3B36">
              <w:rPr>
                <w:sz w:val="24"/>
                <w:szCs w:val="24"/>
              </w:rPr>
              <w:t xml:space="preserve">, ki </w:t>
            </w:r>
            <w:r w:rsidR="00EE3B36" w:rsidRPr="00EE3B36">
              <w:rPr>
                <w:b/>
                <w:bCs/>
                <w:i/>
                <w:iCs/>
                <w:sz w:val="24"/>
                <w:szCs w:val="24"/>
              </w:rPr>
              <w:t>bo aktivna 1 teden</w:t>
            </w:r>
            <w:r w:rsidR="00EE3B36" w:rsidRPr="00EE3B36">
              <w:rPr>
                <w:sz w:val="24"/>
                <w:szCs w:val="24"/>
              </w:rPr>
              <w:t>:</w:t>
            </w:r>
          </w:p>
          <w:p w14:paraId="41103E6D" w14:textId="5C1BD760" w:rsidR="004A21D4" w:rsidRDefault="0000630E" w:rsidP="00282AA8">
            <w:pPr>
              <w:jc w:val="both"/>
              <w:rPr>
                <w:sz w:val="24"/>
                <w:szCs w:val="24"/>
              </w:rPr>
            </w:pPr>
            <w:hyperlink r:id="rId10" w:history="1">
              <w:r w:rsidR="00EE3B36" w:rsidRPr="00313369">
                <w:rPr>
                  <w:rStyle w:val="Hyperlink"/>
                  <w:sz w:val="24"/>
                  <w:szCs w:val="24"/>
                </w:rPr>
                <w:t>https://we.tl/t-zmiVg8oPCO</w:t>
              </w:r>
            </w:hyperlink>
            <w:r w:rsidR="00EE3B36" w:rsidRPr="00EE3B36">
              <w:rPr>
                <w:sz w:val="24"/>
                <w:szCs w:val="24"/>
              </w:rPr>
              <w:t xml:space="preserve"> </w:t>
            </w:r>
          </w:p>
          <w:p w14:paraId="6AFBB67F" w14:textId="0E581AD5" w:rsidR="00EE3B36" w:rsidRPr="002F753A" w:rsidRDefault="00EE3B36" w:rsidP="00282A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</w:tcPr>
          <w:p w14:paraId="55950957" w14:textId="77777777" w:rsidR="004A21D4" w:rsidRPr="002F753A" w:rsidRDefault="004A21D4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</w:tcBorders>
          </w:tcPr>
          <w:p w14:paraId="51943B53" w14:textId="77777777" w:rsidR="004A21D4" w:rsidRPr="002F753A" w:rsidRDefault="004A21D4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</w:tcBorders>
          </w:tcPr>
          <w:p w14:paraId="3EB4CE7F" w14:textId="77777777" w:rsidR="004A21D4" w:rsidRPr="002F753A" w:rsidRDefault="004A21D4">
            <w:pPr>
              <w:rPr>
                <w:sz w:val="24"/>
                <w:szCs w:val="24"/>
              </w:rPr>
            </w:pPr>
          </w:p>
        </w:tc>
      </w:tr>
      <w:tr w:rsidR="00282AA8" w:rsidRPr="002F753A" w14:paraId="7BBD0DC7" w14:textId="77777777" w:rsidTr="00EE3B36">
        <w:tc>
          <w:tcPr>
            <w:tcW w:w="11335" w:type="dxa"/>
          </w:tcPr>
          <w:p w14:paraId="1AC008ED" w14:textId="34C3AD47" w:rsidR="00282AA8" w:rsidRPr="002F753A" w:rsidRDefault="00992D91" w:rsidP="00282AA8">
            <w:pPr>
              <w:jc w:val="both"/>
              <w:rPr>
                <w:b/>
                <w:bCs/>
                <w:color w:val="C00000"/>
                <w:sz w:val="24"/>
                <w:szCs w:val="24"/>
              </w:rPr>
            </w:pPr>
            <w:r w:rsidRPr="002F753A">
              <w:rPr>
                <w:sz w:val="24"/>
                <w:szCs w:val="24"/>
              </w:rPr>
              <w:t xml:space="preserve">Ad2: </w:t>
            </w:r>
            <w:r w:rsidR="00282AA8" w:rsidRPr="002F753A">
              <w:rPr>
                <w:b/>
                <w:bCs/>
                <w:color w:val="C00000"/>
                <w:sz w:val="24"/>
                <w:szCs w:val="24"/>
              </w:rPr>
              <w:t xml:space="preserve">Učenje o zdravju in promociji zdravja v šoli – </w:t>
            </w:r>
            <w:r w:rsidR="00095BD4" w:rsidRPr="002F753A">
              <w:rPr>
                <w:b/>
                <w:bCs/>
                <w:color w:val="C00000"/>
                <w:sz w:val="24"/>
                <w:szCs w:val="24"/>
              </w:rPr>
              <w:t>ključni koncepti in dejavnosti (</w:t>
            </w:r>
            <w:r w:rsidR="00282AA8" w:rsidRPr="002F753A">
              <w:rPr>
                <w:b/>
                <w:bCs/>
                <w:color w:val="C00000"/>
                <w:sz w:val="24"/>
                <w:szCs w:val="24"/>
              </w:rPr>
              <w:t>priročnik za učitelje</w:t>
            </w:r>
            <w:r w:rsidR="00095BD4" w:rsidRPr="002F753A">
              <w:rPr>
                <w:b/>
                <w:bCs/>
                <w:color w:val="C00000"/>
                <w:sz w:val="24"/>
                <w:szCs w:val="24"/>
              </w:rPr>
              <w:t>)</w:t>
            </w:r>
          </w:p>
          <w:p w14:paraId="633C8F4C" w14:textId="391DA928" w:rsidR="00095BD4" w:rsidRPr="002F753A" w:rsidRDefault="00095BD4" w:rsidP="00282AA8">
            <w:pPr>
              <w:jc w:val="both"/>
              <w:rPr>
                <w:sz w:val="24"/>
                <w:szCs w:val="24"/>
              </w:rPr>
            </w:pPr>
            <w:r w:rsidRPr="002F753A">
              <w:rPr>
                <w:sz w:val="24"/>
                <w:szCs w:val="24"/>
              </w:rPr>
              <w:t xml:space="preserve">Regijska koordinatorka Branka Đukić je predstavila novo publikacijo Evropske mreže zdravih šol (SHE mreže), ki smo jo prevedli v slovenski jezik. Dodana vrednost priročnika so praktični primeri dejavnosti, ki jih učitelji lahko uporabljajo pri delu z učenci/dijaki. </w:t>
            </w:r>
            <w:r w:rsidR="00EB7F91">
              <w:rPr>
                <w:sz w:val="24"/>
                <w:szCs w:val="24"/>
              </w:rPr>
              <w:t xml:space="preserve">Predstavitev (ppt) se nahaja pa v </w:t>
            </w:r>
            <w:r w:rsidR="00EB7F91" w:rsidRPr="00912631">
              <w:rPr>
                <w:sz w:val="24"/>
                <w:szCs w:val="24"/>
              </w:rPr>
              <w:t xml:space="preserve">prilogi_1 </w:t>
            </w:r>
            <w:r w:rsidR="00FB791B">
              <w:rPr>
                <w:sz w:val="24"/>
                <w:szCs w:val="24"/>
              </w:rPr>
              <w:t xml:space="preserve">in prilogi_2 </w:t>
            </w:r>
            <w:r w:rsidR="00EB7F91" w:rsidRPr="00912631">
              <w:rPr>
                <w:sz w:val="24"/>
                <w:szCs w:val="24"/>
              </w:rPr>
              <w:t>zapisnika, p</w:t>
            </w:r>
            <w:r w:rsidRPr="00912631">
              <w:rPr>
                <w:sz w:val="24"/>
                <w:szCs w:val="24"/>
              </w:rPr>
              <w:t xml:space="preserve">riročnik </w:t>
            </w:r>
            <w:r w:rsidR="00EB7F91" w:rsidRPr="00912631">
              <w:rPr>
                <w:sz w:val="24"/>
                <w:szCs w:val="24"/>
              </w:rPr>
              <w:t>pa na</w:t>
            </w:r>
            <w:r w:rsidRPr="00912631">
              <w:rPr>
                <w:sz w:val="24"/>
                <w:szCs w:val="24"/>
              </w:rPr>
              <w:t xml:space="preserve"> naslednji povezavi</w:t>
            </w:r>
            <w:r w:rsidR="00EB7F91" w:rsidRPr="00912631">
              <w:rPr>
                <w:sz w:val="24"/>
                <w:szCs w:val="24"/>
              </w:rPr>
              <w:t xml:space="preserve"> (in tudi v prilogi_2 zapisnika):</w:t>
            </w:r>
          </w:p>
          <w:p w14:paraId="4105BFE4" w14:textId="505E6659" w:rsidR="00095BD4" w:rsidRPr="002F753A" w:rsidRDefault="00095BD4" w:rsidP="00282AA8">
            <w:pPr>
              <w:jc w:val="both"/>
              <w:rPr>
                <w:rStyle w:val="Hyperlink"/>
                <w:sz w:val="24"/>
                <w:szCs w:val="24"/>
              </w:rPr>
            </w:pPr>
            <w:r w:rsidRPr="002F753A">
              <w:rPr>
                <w:sz w:val="24"/>
                <w:szCs w:val="24"/>
              </w:rPr>
              <w:fldChar w:fldCharType="begin"/>
            </w:r>
            <w:r w:rsidRPr="002F753A">
              <w:rPr>
                <w:sz w:val="24"/>
                <w:szCs w:val="24"/>
              </w:rPr>
              <w:instrText xml:space="preserve"> HYPERLINK "https://www.nijz.si/sites/www.nijz.si/files/uploaded/material_for_teachers_2020_slovenian_koncna.pdf" </w:instrText>
            </w:r>
            <w:r w:rsidRPr="002F753A">
              <w:rPr>
                <w:sz w:val="24"/>
                <w:szCs w:val="24"/>
              </w:rPr>
              <w:fldChar w:fldCharType="separate"/>
            </w:r>
            <w:r w:rsidRPr="002F753A">
              <w:rPr>
                <w:rStyle w:val="Hyperlink"/>
                <w:sz w:val="24"/>
                <w:szCs w:val="24"/>
              </w:rPr>
              <w:t>https://www.nijz.si/sites/www.nijz.si/files/uploaded/material_for_teachers_2020_slovenian_koncna.pdf</w:t>
            </w:r>
          </w:p>
          <w:p w14:paraId="674840BE" w14:textId="50893A20" w:rsidR="00095BD4" w:rsidRPr="002F753A" w:rsidRDefault="00095BD4" w:rsidP="00282AA8">
            <w:pPr>
              <w:jc w:val="both"/>
              <w:rPr>
                <w:sz w:val="24"/>
                <w:szCs w:val="24"/>
              </w:rPr>
            </w:pPr>
            <w:r w:rsidRPr="002F753A">
              <w:rPr>
                <w:sz w:val="24"/>
                <w:szCs w:val="24"/>
              </w:rPr>
              <w:fldChar w:fldCharType="end"/>
            </w:r>
          </w:p>
          <w:p w14:paraId="4E4CD581" w14:textId="77777777" w:rsidR="00095BD4" w:rsidRPr="002F753A" w:rsidRDefault="00095BD4" w:rsidP="00282AA8">
            <w:pPr>
              <w:jc w:val="both"/>
              <w:rPr>
                <w:sz w:val="24"/>
                <w:szCs w:val="24"/>
              </w:rPr>
            </w:pPr>
            <w:r w:rsidRPr="002F753A">
              <w:rPr>
                <w:sz w:val="24"/>
                <w:szCs w:val="24"/>
              </w:rPr>
              <w:t xml:space="preserve">Poleg priročnika smo prevedli še eno publikacijo SHE mreže, z naslovom </w:t>
            </w:r>
            <w:r w:rsidRPr="002F753A">
              <w:rPr>
                <w:b/>
                <w:bCs/>
                <w:color w:val="C00000"/>
                <w:sz w:val="24"/>
                <w:szCs w:val="24"/>
              </w:rPr>
              <w:t>E</w:t>
            </w:r>
            <w:r w:rsidR="006065BA" w:rsidRPr="002F753A">
              <w:rPr>
                <w:b/>
                <w:bCs/>
                <w:color w:val="C00000"/>
                <w:sz w:val="24"/>
                <w:szCs w:val="24"/>
              </w:rPr>
              <w:t>vropsk</w:t>
            </w:r>
            <w:r w:rsidRPr="002F753A">
              <w:rPr>
                <w:b/>
                <w:bCs/>
                <w:color w:val="C00000"/>
                <w:sz w:val="24"/>
                <w:szCs w:val="24"/>
              </w:rPr>
              <w:t>i</w:t>
            </w:r>
            <w:r w:rsidR="006065BA" w:rsidRPr="002F753A">
              <w:rPr>
                <w:b/>
                <w:bCs/>
                <w:color w:val="C00000"/>
                <w:sz w:val="24"/>
                <w:szCs w:val="24"/>
              </w:rPr>
              <w:t xml:space="preserve"> standard</w:t>
            </w:r>
            <w:r w:rsidRPr="002F753A">
              <w:rPr>
                <w:b/>
                <w:bCs/>
                <w:color w:val="C00000"/>
                <w:sz w:val="24"/>
                <w:szCs w:val="24"/>
              </w:rPr>
              <w:t>i</w:t>
            </w:r>
            <w:r w:rsidR="006065BA" w:rsidRPr="002F753A">
              <w:rPr>
                <w:b/>
                <w:bCs/>
                <w:color w:val="C00000"/>
                <w:sz w:val="24"/>
                <w:szCs w:val="24"/>
              </w:rPr>
              <w:t xml:space="preserve"> in kazalniki za šole, ki promovirajo zdravje</w:t>
            </w:r>
            <w:r w:rsidRPr="002F753A">
              <w:rPr>
                <w:sz w:val="24"/>
                <w:szCs w:val="24"/>
              </w:rPr>
              <w:t>, ki pa jo bomo v okviru Zdravih šol predstavili ob drugi priložnosti.</w:t>
            </w:r>
            <w:r w:rsidRPr="002F753A">
              <w:rPr>
                <w:b/>
                <w:bCs/>
                <w:sz w:val="24"/>
                <w:szCs w:val="24"/>
              </w:rPr>
              <w:t xml:space="preserve"> </w:t>
            </w:r>
            <w:r w:rsidR="006065BA" w:rsidRPr="002F753A">
              <w:rPr>
                <w:sz w:val="24"/>
                <w:szCs w:val="24"/>
              </w:rPr>
              <w:t xml:space="preserve"> </w:t>
            </w:r>
            <w:r w:rsidRPr="002F753A">
              <w:rPr>
                <w:sz w:val="24"/>
                <w:szCs w:val="24"/>
              </w:rPr>
              <w:t xml:space="preserve">Dokument </w:t>
            </w:r>
            <w:r w:rsidR="00282AA8" w:rsidRPr="002F753A">
              <w:rPr>
                <w:sz w:val="24"/>
                <w:szCs w:val="24"/>
              </w:rPr>
              <w:t xml:space="preserve">je na voljo na povezavi </w:t>
            </w:r>
          </w:p>
          <w:p w14:paraId="07CEC24E" w14:textId="57AD2FF0" w:rsidR="006065BA" w:rsidRPr="002F753A" w:rsidRDefault="0000630E" w:rsidP="00282AA8">
            <w:pPr>
              <w:jc w:val="both"/>
              <w:rPr>
                <w:sz w:val="24"/>
                <w:szCs w:val="24"/>
              </w:rPr>
            </w:pPr>
            <w:hyperlink r:id="rId11" w:history="1">
              <w:r w:rsidR="00095BD4" w:rsidRPr="002F753A">
                <w:rPr>
                  <w:rStyle w:val="Hyperlink"/>
                  <w:sz w:val="24"/>
                  <w:szCs w:val="24"/>
                </w:rPr>
                <w:t>https://www.nijz.si/sites/www.nijz.si/files/uploaded/european-standards-and-indicators-on-hps-slovenia.pdf</w:t>
              </w:r>
            </w:hyperlink>
          </w:p>
          <w:p w14:paraId="50FD41A3" w14:textId="77777777" w:rsidR="006A3841" w:rsidRPr="002F753A" w:rsidRDefault="00282AA8" w:rsidP="00282AA8">
            <w:pPr>
              <w:jc w:val="both"/>
              <w:rPr>
                <w:sz w:val="24"/>
                <w:szCs w:val="24"/>
              </w:rPr>
            </w:pPr>
            <w:r w:rsidRPr="002F753A">
              <w:rPr>
                <w:sz w:val="24"/>
                <w:szCs w:val="24"/>
              </w:rPr>
              <w:t xml:space="preserve">Ostala gradiva, ki so </w:t>
            </w:r>
            <w:r w:rsidR="006A3841" w:rsidRPr="002F753A">
              <w:rPr>
                <w:sz w:val="24"/>
                <w:szCs w:val="24"/>
              </w:rPr>
              <w:t>nastala v okviru SHE mreže so prav tako</w:t>
            </w:r>
            <w:r w:rsidRPr="002F753A">
              <w:rPr>
                <w:sz w:val="24"/>
                <w:szCs w:val="24"/>
              </w:rPr>
              <w:t xml:space="preserve"> za uporabo </w:t>
            </w:r>
            <w:r w:rsidR="006A3841" w:rsidRPr="002F753A">
              <w:rPr>
                <w:sz w:val="24"/>
                <w:szCs w:val="24"/>
              </w:rPr>
              <w:t>(</w:t>
            </w:r>
            <w:r w:rsidRPr="002F753A">
              <w:rPr>
                <w:sz w:val="24"/>
                <w:szCs w:val="24"/>
              </w:rPr>
              <w:t>sicer še v angleškem jeziku</w:t>
            </w:r>
            <w:r w:rsidR="006A3841" w:rsidRPr="002F753A">
              <w:rPr>
                <w:sz w:val="24"/>
                <w:szCs w:val="24"/>
              </w:rPr>
              <w:t>) in so</w:t>
            </w:r>
            <w:r w:rsidRPr="002F753A">
              <w:rPr>
                <w:sz w:val="24"/>
                <w:szCs w:val="24"/>
              </w:rPr>
              <w:t xml:space="preserve"> dostopna na </w:t>
            </w:r>
            <w:r w:rsidR="006A3841" w:rsidRPr="002F753A">
              <w:rPr>
                <w:sz w:val="24"/>
                <w:szCs w:val="24"/>
              </w:rPr>
              <w:t>povezavi:</w:t>
            </w:r>
          </w:p>
          <w:p w14:paraId="2200E562" w14:textId="69F2441F" w:rsidR="00282AA8" w:rsidRPr="002F753A" w:rsidRDefault="0000630E" w:rsidP="00282AA8">
            <w:pPr>
              <w:jc w:val="both"/>
              <w:rPr>
                <w:sz w:val="24"/>
                <w:szCs w:val="24"/>
              </w:rPr>
            </w:pPr>
            <w:hyperlink r:id="rId12" w:history="1">
              <w:r w:rsidR="006A3841" w:rsidRPr="002F753A">
                <w:rPr>
                  <w:rStyle w:val="Hyperlink"/>
                  <w:sz w:val="24"/>
                  <w:szCs w:val="24"/>
                </w:rPr>
                <w:t>https://www.schoolsforhealth.org/</w:t>
              </w:r>
            </w:hyperlink>
          </w:p>
        </w:tc>
        <w:tc>
          <w:tcPr>
            <w:tcW w:w="310" w:type="dxa"/>
          </w:tcPr>
          <w:p w14:paraId="176C992D" w14:textId="77777777" w:rsidR="004A21D4" w:rsidRPr="002F753A" w:rsidRDefault="004A21D4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14:paraId="3C3D0C25" w14:textId="77777777" w:rsidR="004A21D4" w:rsidRPr="002F753A" w:rsidRDefault="004A21D4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14:paraId="0D07B525" w14:textId="77777777" w:rsidR="004A21D4" w:rsidRPr="002F753A" w:rsidRDefault="004A21D4">
            <w:pPr>
              <w:rPr>
                <w:sz w:val="24"/>
                <w:szCs w:val="24"/>
              </w:rPr>
            </w:pPr>
          </w:p>
        </w:tc>
      </w:tr>
      <w:tr w:rsidR="00282AA8" w:rsidRPr="002F753A" w14:paraId="02EDAA24" w14:textId="77777777" w:rsidTr="00EE3B36">
        <w:tc>
          <w:tcPr>
            <w:tcW w:w="11335" w:type="dxa"/>
          </w:tcPr>
          <w:p w14:paraId="1EC6741F" w14:textId="22BE2790" w:rsidR="004A21D4" w:rsidRPr="002F753A" w:rsidRDefault="00282AA8" w:rsidP="00282AA8">
            <w:pPr>
              <w:jc w:val="both"/>
              <w:rPr>
                <w:sz w:val="24"/>
                <w:szCs w:val="24"/>
              </w:rPr>
            </w:pPr>
            <w:r w:rsidRPr="002F753A">
              <w:rPr>
                <w:sz w:val="24"/>
                <w:szCs w:val="24"/>
              </w:rPr>
              <w:t xml:space="preserve">Ad3: </w:t>
            </w:r>
            <w:r w:rsidR="006A3841" w:rsidRPr="002F753A">
              <w:rPr>
                <w:sz w:val="24"/>
                <w:szCs w:val="24"/>
              </w:rPr>
              <w:t>U</w:t>
            </w:r>
            <w:r w:rsidRPr="002F753A">
              <w:rPr>
                <w:sz w:val="24"/>
                <w:szCs w:val="24"/>
              </w:rPr>
              <w:t>smeritve za izvajanje programa SMZŠ, informacije, izmenjava izkušenj in diskusija</w:t>
            </w:r>
          </w:p>
          <w:p w14:paraId="73278DB9" w14:textId="77777777" w:rsidR="00282AA8" w:rsidRDefault="00B2558F" w:rsidP="00282AA8">
            <w:pPr>
              <w:jc w:val="both"/>
              <w:rPr>
                <w:sz w:val="24"/>
                <w:szCs w:val="24"/>
              </w:rPr>
            </w:pPr>
            <w:r w:rsidRPr="002F753A">
              <w:rPr>
                <w:sz w:val="24"/>
                <w:szCs w:val="24"/>
              </w:rPr>
              <w:t xml:space="preserve">Anja Petrič je na kratko predstavila </w:t>
            </w:r>
            <w:r w:rsidR="00EB7F91" w:rsidRPr="00EB7F91">
              <w:rPr>
                <w:b/>
                <w:bCs/>
                <w:color w:val="C00000"/>
                <w:sz w:val="24"/>
                <w:szCs w:val="24"/>
              </w:rPr>
              <w:t>nekaj podatkov iz poročil</w:t>
            </w:r>
            <w:r w:rsidR="00EB7F91">
              <w:rPr>
                <w:sz w:val="24"/>
                <w:szCs w:val="24"/>
              </w:rPr>
              <w:t>,</w:t>
            </w:r>
            <w:r w:rsidRPr="002F753A">
              <w:rPr>
                <w:sz w:val="24"/>
                <w:szCs w:val="24"/>
              </w:rPr>
              <w:t xml:space="preserve"> ki jih </w:t>
            </w:r>
            <w:r w:rsidR="00EB7F91">
              <w:rPr>
                <w:sz w:val="24"/>
                <w:szCs w:val="24"/>
              </w:rPr>
              <w:t xml:space="preserve">Zdrave </w:t>
            </w:r>
            <w:r w:rsidRPr="002F753A">
              <w:rPr>
                <w:sz w:val="24"/>
                <w:szCs w:val="24"/>
              </w:rPr>
              <w:t>šole pošiljate</w:t>
            </w:r>
            <w:r w:rsidR="00EB7F91">
              <w:rPr>
                <w:sz w:val="24"/>
                <w:szCs w:val="24"/>
              </w:rPr>
              <w:t xml:space="preserve"> na koncu šolskega leta</w:t>
            </w:r>
            <w:r w:rsidRPr="002F753A">
              <w:rPr>
                <w:sz w:val="24"/>
                <w:szCs w:val="24"/>
              </w:rPr>
              <w:t>. Primerjava je narejena za šolski leti 2018/2019 in 2019/2020.</w:t>
            </w:r>
            <w:r w:rsidR="00EB7F91">
              <w:rPr>
                <w:sz w:val="24"/>
                <w:szCs w:val="24"/>
              </w:rPr>
              <w:t xml:space="preserve"> Predstavitev (ppt) se nahaja v prilogi_3 zapisnika.</w:t>
            </w:r>
          </w:p>
          <w:p w14:paraId="54819818" w14:textId="77777777" w:rsidR="00EB7F91" w:rsidRDefault="00EB7F91" w:rsidP="00282AA8">
            <w:pPr>
              <w:jc w:val="both"/>
              <w:rPr>
                <w:sz w:val="24"/>
                <w:szCs w:val="24"/>
              </w:rPr>
            </w:pPr>
          </w:p>
          <w:p w14:paraId="095CA51B" w14:textId="77777777" w:rsidR="00EB7F91" w:rsidRDefault="00EB7F91" w:rsidP="00282A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SMZŠ zadnje leto intenzivneje sodeluje z Evropsko mrežo zdravih šol (SHE). S strani SHE smo bili povabljeni, da na </w:t>
            </w:r>
            <w:r w:rsidRPr="00EB7F91">
              <w:rPr>
                <w:b/>
                <w:bCs/>
                <w:color w:val="C00000"/>
                <w:sz w:val="24"/>
                <w:szCs w:val="24"/>
              </w:rPr>
              <w:t>konferenci SHE mreže, ki se je odvijala 29. in 30. oktobra on-line</w:t>
            </w:r>
            <w:r>
              <w:rPr>
                <w:sz w:val="24"/>
                <w:szCs w:val="24"/>
              </w:rPr>
              <w:t xml:space="preserve">, predstavimo delovanje SMZŠ ter diseminacijo in implementacijo SHE gradiva. Predstavitev, ki sta jo v obliki video prispevka pripravili Mojca Bevc in Branka Đukić, </w:t>
            </w:r>
            <w:r w:rsidR="0009371A">
              <w:rPr>
                <w:sz w:val="24"/>
                <w:szCs w:val="24"/>
              </w:rPr>
              <w:t>je objavljena</w:t>
            </w:r>
            <w:r>
              <w:rPr>
                <w:sz w:val="24"/>
                <w:szCs w:val="24"/>
              </w:rPr>
              <w:t xml:space="preserve"> na spletni strani SHE mreže</w:t>
            </w:r>
            <w:r w:rsidR="0009371A">
              <w:rPr>
                <w:sz w:val="24"/>
                <w:szCs w:val="24"/>
              </w:rPr>
              <w:t xml:space="preserve"> na povezavi:</w:t>
            </w:r>
          </w:p>
          <w:p w14:paraId="642AE19D" w14:textId="3D7425B9" w:rsidR="0009371A" w:rsidRDefault="0000630E" w:rsidP="00282AA8">
            <w:pPr>
              <w:jc w:val="both"/>
              <w:rPr>
                <w:sz w:val="24"/>
                <w:szCs w:val="24"/>
              </w:rPr>
            </w:pPr>
            <w:hyperlink r:id="rId13" w:history="1">
              <w:r w:rsidR="0009371A" w:rsidRPr="00313369">
                <w:rPr>
                  <w:rStyle w:val="Hyperlink"/>
                  <w:sz w:val="24"/>
                  <w:szCs w:val="24"/>
                </w:rPr>
                <w:t>https://www.youtube.com/watch?v=1Lrp3d2fPLs</w:t>
              </w:r>
            </w:hyperlink>
          </w:p>
          <w:p w14:paraId="225EC1A9" w14:textId="77777777" w:rsidR="0009371A" w:rsidRDefault="0009371A" w:rsidP="00282AA8">
            <w:pPr>
              <w:jc w:val="both"/>
              <w:rPr>
                <w:sz w:val="24"/>
                <w:szCs w:val="24"/>
              </w:rPr>
            </w:pPr>
          </w:p>
          <w:p w14:paraId="1A377C1D" w14:textId="77777777" w:rsidR="0009371A" w:rsidRDefault="0009371A" w:rsidP="00282AA8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 namen predstavitve smo v okviru regijske koordinacije SMZŠ na OE Ljubljana pripravili kratek vprašalnik z namenom ocene uporabnosti SHE gradiv. Nanj je odgovorila 1/3 vseh vodij timov Zdravih šol, </w:t>
            </w:r>
            <w:r w:rsidRPr="0009371A">
              <w:rPr>
                <w:b/>
                <w:bCs/>
                <w:i/>
                <w:iCs/>
                <w:sz w:val="24"/>
                <w:szCs w:val="24"/>
              </w:rPr>
              <w:t>za kar se iskreno zahvaljujemo.</w:t>
            </w:r>
          </w:p>
          <w:p w14:paraId="079BE2D8" w14:textId="77777777" w:rsidR="0009371A" w:rsidRDefault="0009371A" w:rsidP="00282AA8">
            <w:pPr>
              <w:jc w:val="both"/>
              <w:rPr>
                <w:sz w:val="24"/>
                <w:szCs w:val="24"/>
              </w:rPr>
            </w:pPr>
          </w:p>
          <w:p w14:paraId="21576A9C" w14:textId="77777777" w:rsidR="0009371A" w:rsidRDefault="0009371A" w:rsidP="00282AA8">
            <w:pPr>
              <w:jc w:val="both"/>
              <w:rPr>
                <w:sz w:val="24"/>
                <w:szCs w:val="24"/>
              </w:rPr>
            </w:pPr>
            <w:r w:rsidRPr="00062DA3">
              <w:rPr>
                <w:b/>
                <w:bCs/>
                <w:sz w:val="24"/>
                <w:szCs w:val="24"/>
              </w:rPr>
              <w:t>V začetku decembra 2020</w:t>
            </w:r>
            <w:r>
              <w:rPr>
                <w:sz w:val="24"/>
                <w:szCs w:val="24"/>
              </w:rPr>
              <w:t xml:space="preserve"> bomo vodje timov Zdravih šol povabili na </w:t>
            </w:r>
            <w:r w:rsidRPr="00062DA3">
              <w:rPr>
                <w:b/>
                <w:bCs/>
                <w:color w:val="C00000"/>
                <w:sz w:val="24"/>
                <w:szCs w:val="24"/>
              </w:rPr>
              <w:t>regijsko izobraževanje na temo zasvojenosti</w:t>
            </w:r>
            <w:r w:rsidRPr="00062DA3">
              <w:rPr>
                <w:color w:val="C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(vsebina, ki je zaradi epidemiološke situacije bila odpovedana na marčevskem izobraževanju letos).</w:t>
            </w:r>
          </w:p>
          <w:p w14:paraId="20F86B3C" w14:textId="46142F74" w:rsidR="00062DA3" w:rsidRDefault="008E54EF" w:rsidP="00282A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Spomladi 2021 pa načrtujemo predstavitev prenovljenega programa To sem jaz.</w:t>
            </w:r>
          </w:p>
          <w:p w14:paraId="45590F5B" w14:textId="77777777" w:rsidR="00912631" w:rsidRDefault="00912631" w:rsidP="00282AA8">
            <w:pPr>
              <w:jc w:val="both"/>
              <w:rPr>
                <w:sz w:val="24"/>
                <w:szCs w:val="24"/>
              </w:rPr>
            </w:pPr>
          </w:p>
          <w:p w14:paraId="0DD8479A" w14:textId="6BDE2C5E" w:rsidR="00062DA3" w:rsidRDefault="00062DA3" w:rsidP="00282A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Spletna stran ZDAj ponuja veliko uporabnih informacij, namenjenih prevntivnemu zdravstvenemu varstvu otrok in mladine. </w:t>
            </w:r>
          </w:p>
          <w:p w14:paraId="415352BB" w14:textId="65FA9EC5" w:rsidR="00062DA3" w:rsidRDefault="00062DA3" w:rsidP="00282A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 prilogi zapisnika se nahajajo nasl. </w:t>
            </w:r>
            <w:r w:rsidR="008E54EF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romocijska gradiva</w:t>
            </w:r>
            <w:r w:rsidR="008E54EF">
              <w:rPr>
                <w:sz w:val="24"/>
                <w:szCs w:val="24"/>
              </w:rPr>
              <w:t>, ki so objavljena tudi na omenjeni spletni strani:</w:t>
            </w:r>
          </w:p>
          <w:p w14:paraId="3895E55A" w14:textId="3CAE47ED" w:rsidR="00062DA3" w:rsidRPr="00062DA3" w:rsidRDefault="00062DA3" w:rsidP="00062DA3">
            <w:pPr>
              <w:rPr>
                <w:b/>
                <w:bCs/>
                <w:color w:val="0000FF"/>
              </w:rPr>
            </w:pPr>
            <w:r w:rsidRPr="00062DA3">
              <w:rPr>
                <w:b/>
                <w:bCs/>
                <w:color w:val="0000FF"/>
              </w:rPr>
              <w:t>Priporočila za dobro spanje</w:t>
            </w:r>
            <w:r>
              <w:rPr>
                <w:b/>
                <w:bCs/>
                <w:color w:val="0000FF"/>
              </w:rPr>
              <w:t xml:space="preserve"> </w:t>
            </w:r>
            <w:r w:rsidRPr="00062DA3">
              <w:rPr>
                <w:b/>
                <w:bCs/>
                <w:color w:val="000000" w:themeColor="text1"/>
              </w:rPr>
              <w:t>- trganka za printanje</w:t>
            </w:r>
          </w:p>
          <w:p w14:paraId="4DA919CF" w14:textId="6017ECF1" w:rsidR="00062DA3" w:rsidRPr="00062DA3" w:rsidRDefault="00062DA3" w:rsidP="00062DA3">
            <w:pPr>
              <w:rPr>
                <w:b/>
                <w:bCs/>
                <w:color w:val="000000" w:themeColor="text1"/>
              </w:rPr>
            </w:pPr>
            <w:r w:rsidRPr="00062DA3">
              <w:rPr>
                <w:b/>
                <w:bCs/>
                <w:color w:val="0000FF"/>
              </w:rPr>
              <w:t xml:space="preserve">Spodbujanje otrok k bralni kulturi </w:t>
            </w:r>
            <w:r w:rsidRPr="00062DA3">
              <w:rPr>
                <w:b/>
                <w:bCs/>
                <w:color w:val="000000" w:themeColor="text1"/>
              </w:rPr>
              <w:t>- trganka za printanje</w:t>
            </w:r>
          </w:p>
          <w:p w14:paraId="74D6889E" w14:textId="726B3FCA" w:rsidR="00062DA3" w:rsidRPr="00062DA3" w:rsidRDefault="00062DA3" w:rsidP="00062DA3">
            <w:pPr>
              <w:rPr>
                <w:b/>
                <w:bCs/>
                <w:color w:val="0000FF"/>
              </w:rPr>
            </w:pPr>
            <w:r w:rsidRPr="00062DA3">
              <w:rPr>
                <w:b/>
                <w:bCs/>
                <w:color w:val="0000FF"/>
              </w:rPr>
              <w:t>Telesna dejavnost</w:t>
            </w:r>
            <w:r>
              <w:rPr>
                <w:b/>
                <w:bCs/>
                <w:color w:val="0000FF"/>
              </w:rPr>
              <w:t xml:space="preserve"> </w:t>
            </w:r>
            <w:r w:rsidRPr="00062DA3">
              <w:rPr>
                <w:b/>
                <w:bCs/>
                <w:color w:val="000000" w:themeColor="text1"/>
              </w:rPr>
              <w:t>- plakat</w:t>
            </w:r>
          </w:p>
          <w:p w14:paraId="734D8B11" w14:textId="18E719D4" w:rsidR="00062DA3" w:rsidRPr="00062DA3" w:rsidRDefault="00062DA3" w:rsidP="00062DA3">
            <w:pPr>
              <w:rPr>
                <w:b/>
                <w:bCs/>
                <w:color w:val="0000FF"/>
              </w:rPr>
            </w:pPr>
            <w:r w:rsidRPr="00062DA3">
              <w:rPr>
                <w:b/>
                <w:bCs/>
                <w:color w:val="0000FF"/>
              </w:rPr>
              <w:t xml:space="preserve">Preventivni pregledi </w:t>
            </w:r>
            <w:r w:rsidRPr="00062DA3">
              <w:rPr>
                <w:b/>
                <w:bCs/>
                <w:color w:val="000000" w:themeColor="text1"/>
              </w:rPr>
              <w:t>- plakat</w:t>
            </w:r>
          </w:p>
          <w:p w14:paraId="04A0134A" w14:textId="669D1368" w:rsidR="00062DA3" w:rsidRDefault="00062DA3" w:rsidP="00282AA8">
            <w:pPr>
              <w:jc w:val="both"/>
              <w:rPr>
                <w:b/>
                <w:bCs/>
                <w:color w:val="0000FF"/>
                <w:sz w:val="24"/>
                <w:szCs w:val="24"/>
              </w:rPr>
            </w:pPr>
          </w:p>
          <w:p w14:paraId="32FE6B00" w14:textId="5A108F6E" w:rsidR="008E54EF" w:rsidRDefault="008E54EF" w:rsidP="00282A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Vabljeni k ogledu prispevkov.</w:t>
            </w:r>
          </w:p>
          <w:p w14:paraId="485B49A0" w14:textId="712450B8" w:rsidR="008E54EF" w:rsidRDefault="008E54EF" w:rsidP="00282AA8">
            <w:pPr>
              <w:jc w:val="both"/>
              <w:rPr>
                <w:b/>
                <w:bCs/>
                <w:color w:val="0000FF"/>
                <w:sz w:val="24"/>
                <w:szCs w:val="24"/>
              </w:rPr>
            </w:pPr>
          </w:p>
          <w:p w14:paraId="575384BF" w14:textId="29CAB636" w:rsidR="008E54EF" w:rsidRDefault="008E54EF" w:rsidP="008E54EF">
            <w:pPr>
              <w:rPr>
                <w:sz w:val="24"/>
                <w:szCs w:val="24"/>
              </w:rPr>
            </w:pPr>
            <w:r w:rsidRPr="008E54EF">
              <w:rPr>
                <w:sz w:val="24"/>
                <w:szCs w:val="24"/>
              </w:rPr>
              <w:t xml:space="preserve">Prav tako </w:t>
            </w:r>
            <w:r>
              <w:rPr>
                <w:sz w:val="24"/>
                <w:szCs w:val="24"/>
              </w:rPr>
              <w:t xml:space="preserve">lepo </w:t>
            </w:r>
            <w:r w:rsidRPr="008E54EF">
              <w:rPr>
                <w:sz w:val="24"/>
                <w:szCs w:val="24"/>
              </w:rPr>
              <w:t xml:space="preserve">vabljeni k ogledu spletnih objav </w:t>
            </w:r>
            <w:r w:rsidRPr="008E54EF">
              <w:rPr>
                <w:b/>
                <w:bCs/>
                <w:color w:val="C00000"/>
                <w:sz w:val="24"/>
                <w:szCs w:val="24"/>
              </w:rPr>
              <w:t>Učitelji učiteljem v času Covid-19</w:t>
            </w:r>
            <w:r>
              <w:rPr>
                <w:b/>
                <w:bCs/>
                <w:color w:val="C00000"/>
                <w:sz w:val="24"/>
                <w:szCs w:val="24"/>
              </w:rPr>
              <w:t xml:space="preserve"> </w:t>
            </w:r>
            <w:r w:rsidRPr="008E54EF">
              <w:rPr>
                <w:sz w:val="24"/>
                <w:szCs w:val="24"/>
              </w:rPr>
              <w:t>na spletna stran NIJZ</w:t>
            </w:r>
            <w:r>
              <w:rPr>
                <w:sz w:val="24"/>
                <w:szCs w:val="24"/>
              </w:rPr>
              <w:t xml:space="preserve"> na povezavi: </w:t>
            </w:r>
            <w:hyperlink r:id="rId14" w:history="1">
              <w:r w:rsidRPr="00313369">
                <w:rPr>
                  <w:rStyle w:val="Hyperlink"/>
                  <w:sz w:val="24"/>
                  <w:szCs w:val="24"/>
                </w:rPr>
                <w:t>https://www.nijz.si/sl/ucitelji-uciteljem-v-casu-covid-19</w:t>
              </w:r>
            </w:hyperlink>
          </w:p>
          <w:p w14:paraId="228259F5" w14:textId="4F9AD46D" w:rsidR="008E54EF" w:rsidRDefault="008E54EF" w:rsidP="008E54EF">
            <w:pPr>
              <w:rPr>
                <w:sz w:val="24"/>
                <w:szCs w:val="24"/>
              </w:rPr>
            </w:pPr>
          </w:p>
          <w:p w14:paraId="01D449B2" w14:textId="78E6018D" w:rsidR="008E54EF" w:rsidRDefault="00912631" w:rsidP="008E5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V drugem delu s</w:t>
            </w:r>
            <w:r w:rsidR="008E54EF">
              <w:rPr>
                <w:sz w:val="24"/>
                <w:szCs w:val="24"/>
              </w:rPr>
              <w:t>rečanj</w:t>
            </w:r>
            <w:r>
              <w:rPr>
                <w:sz w:val="24"/>
                <w:szCs w:val="24"/>
              </w:rPr>
              <w:t>a</w:t>
            </w:r>
            <w:r w:rsidR="008E54EF">
              <w:rPr>
                <w:sz w:val="24"/>
                <w:szCs w:val="24"/>
              </w:rPr>
              <w:t xml:space="preserve"> smo diskutirali o izsledkih rezultatov športno-vzgojnega kartona, ki jo je opravila Fakulteta za šport. Presenetili so negativni trendi glede gibalne sposobnosti in podkožnega maščevja testiranih učencev v času (in nekoliko pred) razglasitvijo epidemije v državi. </w:t>
            </w:r>
          </w:p>
          <w:p w14:paraId="0C8DE55C" w14:textId="2799D5E5" w:rsidR="00912631" w:rsidRDefault="00912631" w:rsidP="008E5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Prav tako smo se dotaknili tudi porasta uživanja energijskih pijač med mladimi. Nekaj vodij timov je izpostavilo prošnjo, da bi NIJZ v povezavi s to temo pomagal s pripravo ustreznih gradiv za osveščanje mladih v šolskem okolju.</w:t>
            </w:r>
          </w:p>
          <w:p w14:paraId="5D534AF0" w14:textId="77777777" w:rsidR="00912631" w:rsidRDefault="00912631" w:rsidP="008E54EF">
            <w:pPr>
              <w:rPr>
                <w:sz w:val="24"/>
                <w:szCs w:val="24"/>
              </w:rPr>
            </w:pPr>
          </w:p>
          <w:p w14:paraId="37DBDA64" w14:textId="5391EF75" w:rsidR="00912631" w:rsidRPr="00912631" w:rsidRDefault="00912631" w:rsidP="00912631">
            <w:pPr>
              <w:rPr>
                <w:i/>
                <w:iCs/>
                <w:color w:val="7030A0"/>
                <w:sz w:val="24"/>
                <w:szCs w:val="24"/>
              </w:rPr>
            </w:pPr>
            <w:r w:rsidRPr="00912631">
              <w:rPr>
                <w:i/>
                <w:iCs/>
                <w:color w:val="7030A0"/>
                <w:sz w:val="24"/>
                <w:szCs w:val="24"/>
              </w:rPr>
              <w:t>»</w:t>
            </w:r>
            <w:r w:rsidRPr="00912631">
              <w:rPr>
                <w:b/>
                <w:bCs/>
                <w:i/>
                <w:iCs/>
                <w:color w:val="7030A0"/>
                <w:sz w:val="24"/>
                <w:szCs w:val="24"/>
              </w:rPr>
              <w:t>Želim vam, da bi se čim lažje prilagajali hitrim spremembam vsakdanjika, ki smo jih te dni deležni. Ostanite zdravi in zaupajte, da je vse za nekaj dobro</w:t>
            </w:r>
            <w:r w:rsidRPr="00912631">
              <w:rPr>
                <w:i/>
                <w:iCs/>
                <w:color w:val="7030A0"/>
                <w:sz w:val="24"/>
                <w:szCs w:val="24"/>
              </w:rPr>
              <w:t>.«</w:t>
            </w:r>
          </w:p>
          <w:p w14:paraId="3E61813C" w14:textId="35F0BCF4" w:rsidR="00062DA3" w:rsidRPr="00912631" w:rsidRDefault="00912631" w:rsidP="0091263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12631">
              <w:rPr>
                <w:b/>
                <w:bCs/>
                <w:i/>
                <w:iCs/>
                <w:color w:val="7030A0"/>
                <w:sz w:val="24"/>
                <w:szCs w:val="24"/>
              </w:rPr>
              <w:t>Branka Đukić</w:t>
            </w:r>
          </w:p>
        </w:tc>
        <w:tc>
          <w:tcPr>
            <w:tcW w:w="310" w:type="dxa"/>
          </w:tcPr>
          <w:p w14:paraId="3DA7A893" w14:textId="77777777" w:rsidR="004A21D4" w:rsidRPr="002F753A" w:rsidRDefault="004A21D4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14:paraId="63FAD7B5" w14:textId="77777777" w:rsidR="004A21D4" w:rsidRPr="002F753A" w:rsidRDefault="004A21D4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14:paraId="29321F76" w14:textId="77777777" w:rsidR="004A21D4" w:rsidRPr="002F753A" w:rsidRDefault="004A21D4">
            <w:pPr>
              <w:rPr>
                <w:sz w:val="24"/>
                <w:szCs w:val="24"/>
              </w:rPr>
            </w:pPr>
          </w:p>
        </w:tc>
      </w:tr>
      <w:tr w:rsidR="00282AA8" w:rsidRPr="002F753A" w14:paraId="2A9C5DEC" w14:textId="77777777" w:rsidTr="00EE3B36">
        <w:tc>
          <w:tcPr>
            <w:tcW w:w="11335" w:type="dxa"/>
          </w:tcPr>
          <w:p w14:paraId="72A4EA5C" w14:textId="77777777" w:rsidR="004A21D4" w:rsidRPr="002F753A" w:rsidRDefault="004A21D4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14:paraId="3BBFCFF9" w14:textId="77777777" w:rsidR="004A21D4" w:rsidRPr="002F753A" w:rsidRDefault="004A21D4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14:paraId="489A5A4C" w14:textId="77777777" w:rsidR="004A21D4" w:rsidRPr="002F753A" w:rsidRDefault="004A21D4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14:paraId="64870374" w14:textId="77777777" w:rsidR="004A21D4" w:rsidRPr="002F753A" w:rsidRDefault="004A21D4">
            <w:pPr>
              <w:rPr>
                <w:sz w:val="24"/>
                <w:szCs w:val="24"/>
              </w:rPr>
            </w:pPr>
          </w:p>
        </w:tc>
      </w:tr>
    </w:tbl>
    <w:p w14:paraId="4BCBE5F9" w14:textId="77777777" w:rsidR="00862BA5" w:rsidRPr="002F753A" w:rsidRDefault="002C20C5">
      <w:pPr>
        <w:rPr>
          <w:sz w:val="24"/>
          <w:szCs w:val="24"/>
        </w:rPr>
      </w:pPr>
      <w:r w:rsidRPr="002F753A">
        <w:rPr>
          <w:sz w:val="24"/>
          <w:szCs w:val="24"/>
        </w:rPr>
        <w:t xml:space="preserve">      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203"/>
        <w:gridCol w:w="2682"/>
      </w:tblGrid>
      <w:tr w:rsidR="00965B94" w:rsidRPr="002F753A" w14:paraId="7BF1DE7C" w14:textId="77777777" w:rsidTr="00282AA8">
        <w:trPr>
          <w:jc w:val="right"/>
        </w:trPr>
        <w:tc>
          <w:tcPr>
            <w:tcW w:w="220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4266FC" w14:textId="77777777" w:rsidR="00965B94" w:rsidRPr="002F753A" w:rsidRDefault="00965B94" w:rsidP="00331A66">
            <w:pPr>
              <w:rPr>
                <w:sz w:val="24"/>
                <w:szCs w:val="24"/>
              </w:rPr>
            </w:pPr>
            <w:r w:rsidRPr="002F753A">
              <w:rPr>
                <w:sz w:val="24"/>
                <w:szCs w:val="24"/>
              </w:rPr>
              <w:t>ZAKLJUČEK SESTANKA</w:t>
            </w:r>
          </w:p>
        </w:tc>
        <w:tc>
          <w:tcPr>
            <w:tcW w:w="26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75B01B" w14:textId="4B91FD6B" w:rsidR="00965B94" w:rsidRPr="002F753A" w:rsidRDefault="00965B94" w:rsidP="00B2558F">
            <w:pPr>
              <w:rPr>
                <w:sz w:val="24"/>
                <w:szCs w:val="24"/>
              </w:rPr>
            </w:pPr>
            <w:r w:rsidRPr="002F753A">
              <w:rPr>
                <w:sz w:val="24"/>
                <w:szCs w:val="24"/>
              </w:rPr>
              <w:t xml:space="preserve">           </w:t>
            </w:r>
            <w:r w:rsidR="00B2558F" w:rsidRPr="002F753A">
              <w:rPr>
                <w:sz w:val="24"/>
                <w:szCs w:val="24"/>
              </w:rPr>
              <w:t>15.</w:t>
            </w:r>
            <w:r w:rsidR="006A3841" w:rsidRPr="002F753A">
              <w:rPr>
                <w:sz w:val="24"/>
                <w:szCs w:val="24"/>
              </w:rPr>
              <w:t>50</w:t>
            </w:r>
            <w:r w:rsidR="00B2558F" w:rsidRPr="002F753A">
              <w:rPr>
                <w:sz w:val="24"/>
                <w:szCs w:val="24"/>
              </w:rPr>
              <w:t xml:space="preserve">       </w:t>
            </w:r>
            <w:r w:rsidRPr="002F753A">
              <w:rPr>
                <w:sz w:val="24"/>
                <w:szCs w:val="24"/>
              </w:rPr>
              <w:t xml:space="preserve">   uri</w:t>
            </w:r>
          </w:p>
        </w:tc>
      </w:tr>
    </w:tbl>
    <w:p w14:paraId="08F143B8" w14:textId="77777777" w:rsidR="000B39EC" w:rsidRPr="002F753A" w:rsidRDefault="002C20C5" w:rsidP="00331A66">
      <w:pPr>
        <w:rPr>
          <w:sz w:val="24"/>
          <w:szCs w:val="24"/>
        </w:rPr>
      </w:pPr>
      <w:r w:rsidRPr="002F753A">
        <w:rPr>
          <w:sz w:val="24"/>
          <w:szCs w:val="24"/>
        </w:rPr>
        <w:t xml:space="preserve">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33"/>
        <w:gridCol w:w="3260"/>
        <w:gridCol w:w="2693"/>
      </w:tblGrid>
      <w:tr w:rsidR="00E4322F" w:rsidRPr="002F753A" w14:paraId="711B7EA4" w14:textId="77777777" w:rsidTr="00E4322F">
        <w:tc>
          <w:tcPr>
            <w:tcW w:w="6733" w:type="dxa"/>
            <w:tcBorders>
              <w:bottom w:val="dotted" w:sz="4" w:space="0" w:color="auto"/>
            </w:tcBorders>
          </w:tcPr>
          <w:p w14:paraId="2ABFA94F" w14:textId="77777777" w:rsidR="00E4322F" w:rsidRPr="002F753A" w:rsidRDefault="00E4322F" w:rsidP="00331A66">
            <w:pPr>
              <w:rPr>
                <w:sz w:val="24"/>
                <w:szCs w:val="24"/>
              </w:rPr>
            </w:pPr>
            <w:r w:rsidRPr="002F753A">
              <w:rPr>
                <w:sz w:val="24"/>
                <w:szCs w:val="24"/>
              </w:rPr>
              <w:t>POSLANO V VEDNOST</w:t>
            </w: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14:paraId="15CF0FC6" w14:textId="77777777" w:rsidR="00E4322F" w:rsidRPr="002F753A" w:rsidRDefault="00E4322F" w:rsidP="00331A66">
            <w:pPr>
              <w:rPr>
                <w:sz w:val="24"/>
                <w:szCs w:val="24"/>
              </w:rPr>
            </w:pPr>
            <w:r w:rsidRPr="002F753A">
              <w:rPr>
                <w:sz w:val="24"/>
                <w:szCs w:val="24"/>
              </w:rPr>
              <w:t>Zapisa</w:t>
            </w:r>
            <w:r w:rsidR="002C20C5" w:rsidRPr="002F753A">
              <w:rPr>
                <w:sz w:val="24"/>
                <w:szCs w:val="24"/>
              </w:rPr>
              <w:t>l</w:t>
            </w:r>
            <w:r w:rsidRPr="002F753A">
              <w:rPr>
                <w:sz w:val="24"/>
                <w:szCs w:val="24"/>
              </w:rPr>
              <w:t>/a</w:t>
            </w: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14:paraId="439CCAC3" w14:textId="77777777" w:rsidR="00E4322F" w:rsidRPr="002F753A" w:rsidRDefault="00E4322F" w:rsidP="00331A66">
            <w:pPr>
              <w:rPr>
                <w:sz w:val="24"/>
                <w:szCs w:val="24"/>
              </w:rPr>
            </w:pPr>
            <w:r w:rsidRPr="002F753A">
              <w:rPr>
                <w:sz w:val="24"/>
                <w:szCs w:val="24"/>
              </w:rPr>
              <w:t>Dne</w:t>
            </w:r>
          </w:p>
        </w:tc>
      </w:tr>
      <w:tr w:rsidR="00E4322F" w:rsidRPr="002F753A" w14:paraId="2046E0B9" w14:textId="77777777" w:rsidTr="00E4322F">
        <w:tc>
          <w:tcPr>
            <w:tcW w:w="67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D657AF" w14:textId="77777777" w:rsidR="00E4322F" w:rsidRPr="002F753A" w:rsidRDefault="00B2558F" w:rsidP="00331A66">
            <w:pPr>
              <w:rPr>
                <w:sz w:val="24"/>
                <w:szCs w:val="24"/>
              </w:rPr>
            </w:pPr>
            <w:r w:rsidRPr="002F753A">
              <w:rPr>
                <w:sz w:val="24"/>
                <w:szCs w:val="24"/>
              </w:rPr>
              <w:t>Nacionalni koordinatorki SMZŠ, vodji DS NNB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EEA307" w14:textId="77777777" w:rsidR="00E4322F" w:rsidRPr="002F753A" w:rsidRDefault="00B2558F" w:rsidP="00331A66">
            <w:pPr>
              <w:rPr>
                <w:sz w:val="24"/>
                <w:szCs w:val="24"/>
              </w:rPr>
            </w:pPr>
            <w:r w:rsidRPr="002F753A">
              <w:rPr>
                <w:sz w:val="24"/>
                <w:szCs w:val="24"/>
              </w:rPr>
              <w:t>Branka Đukić in Anja Petrič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F0FDD7" w14:textId="77777777" w:rsidR="00E4322F" w:rsidRPr="002F753A" w:rsidRDefault="00B2558F" w:rsidP="00331A66">
            <w:pPr>
              <w:rPr>
                <w:sz w:val="24"/>
                <w:szCs w:val="24"/>
              </w:rPr>
            </w:pPr>
            <w:r w:rsidRPr="002F753A">
              <w:rPr>
                <w:sz w:val="24"/>
                <w:szCs w:val="24"/>
              </w:rPr>
              <w:t>21.10.2020</w:t>
            </w:r>
          </w:p>
        </w:tc>
      </w:tr>
    </w:tbl>
    <w:p w14:paraId="5A27D4D9" w14:textId="77777777" w:rsidR="00B743D0" w:rsidRPr="002F753A" w:rsidRDefault="002C20C5">
      <w:pPr>
        <w:rPr>
          <w:sz w:val="24"/>
          <w:szCs w:val="24"/>
        </w:rPr>
      </w:pPr>
      <w:r w:rsidRPr="002F753A">
        <w:rPr>
          <w:sz w:val="24"/>
          <w:szCs w:val="24"/>
        </w:rPr>
        <w:t xml:space="preserve">  </w:t>
      </w:r>
    </w:p>
    <w:sectPr w:rsidR="00B743D0" w:rsidRPr="002F753A" w:rsidSect="00331A66">
      <w:footerReference w:type="default" r:id="rId15"/>
      <w:headerReference w:type="first" r:id="rId16"/>
      <w:footerReference w:type="first" r:id="rId17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01825" w14:textId="77777777" w:rsidR="0000630E" w:rsidRDefault="0000630E" w:rsidP="00F92CEC">
      <w:pPr>
        <w:spacing w:after="0" w:line="240" w:lineRule="auto"/>
      </w:pPr>
      <w:r>
        <w:separator/>
      </w:r>
    </w:p>
  </w:endnote>
  <w:endnote w:type="continuationSeparator" w:id="0">
    <w:p w14:paraId="77D02C3D" w14:textId="77777777" w:rsidR="0000630E" w:rsidRDefault="0000630E" w:rsidP="00F92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1AE55" w14:textId="77777777" w:rsidR="00004969" w:rsidRPr="00783F65" w:rsidRDefault="00004969" w:rsidP="00331A66">
    <w:pPr>
      <w:pStyle w:val="Footer"/>
      <w:jc w:val="center"/>
      <w:rPr>
        <w:rFonts w:cs="Calibri"/>
        <w:sz w:val="14"/>
        <w:szCs w:val="16"/>
      </w:rPr>
    </w:pPr>
    <w:r w:rsidRPr="00783F65">
      <w:rPr>
        <w:rStyle w:val="PageNumber"/>
        <w:rFonts w:cs="Calibri"/>
        <w:sz w:val="14"/>
        <w:szCs w:val="16"/>
      </w:rPr>
      <w:fldChar w:fldCharType="begin"/>
    </w:r>
    <w:r w:rsidRPr="00783F65">
      <w:rPr>
        <w:rStyle w:val="PageNumber"/>
        <w:rFonts w:cs="Calibri"/>
        <w:sz w:val="14"/>
        <w:szCs w:val="16"/>
      </w:rPr>
      <w:instrText xml:space="preserve"> PAGE </w:instrText>
    </w:r>
    <w:r w:rsidRPr="00783F65">
      <w:rPr>
        <w:rStyle w:val="PageNumber"/>
        <w:rFonts w:cs="Calibri"/>
        <w:sz w:val="14"/>
        <w:szCs w:val="16"/>
      </w:rPr>
      <w:fldChar w:fldCharType="separate"/>
    </w:r>
    <w:r w:rsidR="00B2558F">
      <w:rPr>
        <w:rStyle w:val="PageNumber"/>
        <w:rFonts w:cs="Calibri"/>
        <w:noProof/>
        <w:sz w:val="14"/>
        <w:szCs w:val="16"/>
      </w:rPr>
      <w:t>2</w:t>
    </w:r>
    <w:r w:rsidRPr="00783F65">
      <w:rPr>
        <w:rStyle w:val="PageNumber"/>
        <w:rFonts w:cs="Calibri"/>
        <w:sz w:val="14"/>
        <w:szCs w:val="16"/>
      </w:rPr>
      <w:fldChar w:fldCharType="end"/>
    </w:r>
    <w:r w:rsidRPr="00783F65">
      <w:rPr>
        <w:rStyle w:val="PageNumber"/>
        <w:rFonts w:cs="Calibri"/>
        <w:sz w:val="14"/>
        <w:szCs w:val="16"/>
      </w:rPr>
      <w:t>/</w:t>
    </w:r>
    <w:r w:rsidRPr="00783F65">
      <w:rPr>
        <w:rStyle w:val="PageNumber"/>
        <w:rFonts w:cs="Calibri"/>
        <w:sz w:val="14"/>
        <w:szCs w:val="16"/>
      </w:rPr>
      <w:fldChar w:fldCharType="begin"/>
    </w:r>
    <w:r w:rsidRPr="00783F65">
      <w:rPr>
        <w:rStyle w:val="PageNumber"/>
        <w:rFonts w:cs="Calibri"/>
        <w:sz w:val="14"/>
        <w:szCs w:val="16"/>
      </w:rPr>
      <w:instrText xml:space="preserve"> NUMPAGES </w:instrText>
    </w:r>
    <w:r w:rsidRPr="00783F65">
      <w:rPr>
        <w:rStyle w:val="PageNumber"/>
        <w:rFonts w:cs="Calibri"/>
        <w:sz w:val="14"/>
        <w:szCs w:val="16"/>
      </w:rPr>
      <w:fldChar w:fldCharType="separate"/>
    </w:r>
    <w:r w:rsidR="00B2558F">
      <w:rPr>
        <w:rStyle w:val="PageNumber"/>
        <w:rFonts w:cs="Calibri"/>
        <w:noProof/>
        <w:sz w:val="14"/>
        <w:szCs w:val="16"/>
      </w:rPr>
      <w:t>2</w:t>
    </w:r>
    <w:r w:rsidRPr="00783F65">
      <w:rPr>
        <w:rStyle w:val="PageNumber"/>
        <w:rFonts w:cs="Calibri"/>
        <w:sz w:val="14"/>
        <w:szCs w:val="16"/>
      </w:rPr>
      <w:fldChar w:fldCharType="end"/>
    </w:r>
  </w:p>
  <w:p w14:paraId="5C39A5FB" w14:textId="75320D95" w:rsidR="00004969" w:rsidRPr="00783F65" w:rsidRDefault="00004969" w:rsidP="00331A66">
    <w:pPr>
      <w:pStyle w:val="Footer"/>
      <w:pBdr>
        <w:top w:val="single" w:sz="2" w:space="1" w:color="auto"/>
      </w:pBdr>
      <w:rPr>
        <w:rFonts w:cs="Calibri"/>
        <w:sz w:val="14"/>
        <w:szCs w:val="16"/>
      </w:rPr>
    </w:pPr>
    <w:r w:rsidRPr="00783F65">
      <w:rPr>
        <w:rFonts w:cs="Calibri"/>
        <w:sz w:val="14"/>
        <w:szCs w:val="16"/>
      </w:rPr>
      <w:tab/>
    </w:r>
    <w:r w:rsidRPr="00783F65">
      <w:rPr>
        <w:rFonts w:cs="Calibri"/>
        <w:sz w:val="14"/>
        <w:szCs w:val="16"/>
      </w:rPr>
      <w:tab/>
    </w:r>
    <w:r w:rsidRPr="00783F65">
      <w:rPr>
        <w:rFonts w:cs="Calibri"/>
        <w:sz w:val="14"/>
        <w:szCs w:val="16"/>
      </w:rPr>
      <w:tab/>
    </w:r>
    <w:r w:rsidRPr="00783F65">
      <w:rPr>
        <w:rFonts w:cs="Calibri"/>
        <w:sz w:val="14"/>
        <w:szCs w:val="16"/>
      </w:rPr>
      <w:tab/>
    </w:r>
    <w:r w:rsidRPr="00783F65">
      <w:rPr>
        <w:rFonts w:cs="Calibri"/>
        <w:sz w:val="14"/>
        <w:szCs w:val="16"/>
      </w:rPr>
      <w:tab/>
    </w:r>
    <w:r w:rsidRPr="00783F65">
      <w:rPr>
        <w:rFonts w:cs="Calibri"/>
        <w:sz w:val="14"/>
        <w:szCs w:val="16"/>
      </w:rPr>
      <w:tab/>
    </w:r>
    <w:r w:rsidRPr="00783F65">
      <w:rPr>
        <w:rFonts w:cs="Calibri"/>
        <w:sz w:val="14"/>
        <w:szCs w:val="16"/>
      </w:rPr>
      <w:tab/>
    </w:r>
    <w:r w:rsidRPr="00783F65">
      <w:rPr>
        <w:rFonts w:cs="Calibri"/>
        <w:sz w:val="14"/>
        <w:szCs w:val="16"/>
      </w:rPr>
      <w:fldChar w:fldCharType="begin"/>
    </w:r>
    <w:r w:rsidRPr="00783F65">
      <w:rPr>
        <w:rFonts w:cs="Calibri"/>
        <w:sz w:val="14"/>
        <w:szCs w:val="16"/>
      </w:rPr>
      <w:instrText xml:space="preserve"> FILENAME  \* FirstCap  \* MERGEFORMAT </w:instrText>
    </w:r>
    <w:r w:rsidRPr="00783F65">
      <w:rPr>
        <w:rFonts w:cs="Calibri"/>
        <w:sz w:val="14"/>
        <w:szCs w:val="16"/>
      </w:rPr>
      <w:fldChar w:fldCharType="separate"/>
    </w:r>
    <w:r w:rsidR="00B71454">
      <w:rPr>
        <w:rFonts w:cs="Calibri"/>
        <w:noProof/>
        <w:sz w:val="14"/>
        <w:szCs w:val="16"/>
      </w:rPr>
      <w:t>Zapisnik sestanka_ZS_20_10_2020.docx</w:t>
    </w:r>
    <w:r w:rsidRPr="00783F65">
      <w:rPr>
        <w:rFonts w:cs="Calibri"/>
        <w:sz w:val="14"/>
        <w:szCs w:val="16"/>
      </w:rPr>
      <w:fldChar w:fldCharType="end"/>
    </w:r>
    <w:r w:rsidRPr="00783F65">
      <w:rPr>
        <w:rFonts w:cs="Calibri"/>
        <w:sz w:val="14"/>
        <w:szCs w:val="16"/>
      </w:rPr>
      <w:t xml:space="preserve"> </w:t>
    </w:r>
  </w:p>
  <w:p w14:paraId="2AA16361" w14:textId="77777777" w:rsidR="00004969" w:rsidRPr="00783F65" w:rsidRDefault="00004969" w:rsidP="00331A66">
    <w:pPr>
      <w:pStyle w:val="Footer"/>
      <w:rPr>
        <w:rFonts w:cs="Calibri"/>
        <w:sz w:val="14"/>
        <w:szCs w:val="16"/>
      </w:rPr>
    </w:pPr>
    <w:r w:rsidRPr="00783F65">
      <w:rPr>
        <w:rFonts w:cs="Calibri"/>
        <w:sz w:val="14"/>
        <w:szCs w:val="16"/>
      </w:rPr>
      <w:tab/>
    </w:r>
    <w:r w:rsidRPr="00783F65">
      <w:rPr>
        <w:rFonts w:cs="Calibri"/>
        <w:sz w:val="14"/>
        <w:szCs w:val="16"/>
      </w:rPr>
      <w:tab/>
    </w:r>
    <w:r w:rsidR="009B6B17">
      <w:rPr>
        <w:rFonts w:cs="Calibri"/>
        <w:sz w:val="14"/>
        <w:szCs w:val="16"/>
      </w:rPr>
      <w:tab/>
    </w:r>
    <w:r w:rsidR="009B6B17">
      <w:rPr>
        <w:rFonts w:cs="Calibri"/>
        <w:sz w:val="14"/>
        <w:szCs w:val="16"/>
      </w:rPr>
      <w:tab/>
    </w:r>
    <w:r w:rsidR="009B6B17">
      <w:rPr>
        <w:rFonts w:cs="Calibri"/>
        <w:sz w:val="14"/>
        <w:szCs w:val="16"/>
      </w:rPr>
      <w:tab/>
    </w:r>
    <w:r w:rsidR="009B6B17">
      <w:rPr>
        <w:rFonts w:cs="Calibri"/>
        <w:sz w:val="14"/>
        <w:szCs w:val="16"/>
      </w:rPr>
      <w:tab/>
    </w:r>
    <w:r w:rsidR="009B6B17">
      <w:rPr>
        <w:rFonts w:cs="Calibri"/>
        <w:sz w:val="14"/>
        <w:szCs w:val="16"/>
      </w:rPr>
      <w:tab/>
      <w:t>Zamenja verzijo: 3</w:t>
    </w:r>
  </w:p>
  <w:p w14:paraId="0C6E47E0" w14:textId="77777777" w:rsidR="00004969" w:rsidRPr="00783F65" w:rsidRDefault="00004969" w:rsidP="00331A66">
    <w:pPr>
      <w:rPr>
        <w:rFonts w:cs="Calibri"/>
        <w:sz w:val="20"/>
      </w:rPr>
    </w:pPr>
  </w:p>
  <w:p w14:paraId="7DC8025C" w14:textId="77777777" w:rsidR="00004969" w:rsidRDefault="000049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0B66B" w14:textId="77777777" w:rsidR="00004969" w:rsidRPr="00783F65" w:rsidRDefault="00004969" w:rsidP="00865391">
    <w:pPr>
      <w:pStyle w:val="Footer"/>
      <w:jc w:val="center"/>
      <w:rPr>
        <w:rFonts w:cs="Calibri"/>
        <w:sz w:val="14"/>
        <w:szCs w:val="16"/>
      </w:rPr>
    </w:pPr>
    <w:r w:rsidRPr="00783F65">
      <w:rPr>
        <w:rStyle w:val="PageNumber"/>
        <w:rFonts w:cs="Calibri"/>
        <w:sz w:val="14"/>
        <w:szCs w:val="16"/>
      </w:rPr>
      <w:fldChar w:fldCharType="begin"/>
    </w:r>
    <w:r w:rsidRPr="00783F65">
      <w:rPr>
        <w:rStyle w:val="PageNumber"/>
        <w:rFonts w:cs="Calibri"/>
        <w:sz w:val="14"/>
        <w:szCs w:val="16"/>
      </w:rPr>
      <w:instrText xml:space="preserve"> PAGE </w:instrText>
    </w:r>
    <w:r w:rsidRPr="00783F65">
      <w:rPr>
        <w:rStyle w:val="PageNumber"/>
        <w:rFonts w:cs="Calibri"/>
        <w:sz w:val="14"/>
        <w:szCs w:val="16"/>
      </w:rPr>
      <w:fldChar w:fldCharType="separate"/>
    </w:r>
    <w:r w:rsidR="00B2558F">
      <w:rPr>
        <w:rStyle w:val="PageNumber"/>
        <w:rFonts w:cs="Calibri"/>
        <w:noProof/>
        <w:sz w:val="14"/>
        <w:szCs w:val="16"/>
      </w:rPr>
      <w:t>1</w:t>
    </w:r>
    <w:r w:rsidRPr="00783F65">
      <w:rPr>
        <w:rStyle w:val="PageNumber"/>
        <w:rFonts w:cs="Calibri"/>
        <w:sz w:val="14"/>
        <w:szCs w:val="16"/>
      </w:rPr>
      <w:fldChar w:fldCharType="end"/>
    </w:r>
    <w:r w:rsidRPr="00783F65">
      <w:rPr>
        <w:rStyle w:val="PageNumber"/>
        <w:rFonts w:cs="Calibri"/>
        <w:sz w:val="14"/>
        <w:szCs w:val="16"/>
      </w:rPr>
      <w:t>/</w:t>
    </w:r>
    <w:r w:rsidRPr="00783F65">
      <w:rPr>
        <w:rStyle w:val="PageNumber"/>
        <w:rFonts w:cs="Calibri"/>
        <w:sz w:val="14"/>
        <w:szCs w:val="16"/>
      </w:rPr>
      <w:fldChar w:fldCharType="begin"/>
    </w:r>
    <w:r w:rsidRPr="00783F65">
      <w:rPr>
        <w:rStyle w:val="PageNumber"/>
        <w:rFonts w:cs="Calibri"/>
        <w:sz w:val="14"/>
        <w:szCs w:val="16"/>
      </w:rPr>
      <w:instrText xml:space="preserve"> NUMPAGES </w:instrText>
    </w:r>
    <w:r w:rsidRPr="00783F65">
      <w:rPr>
        <w:rStyle w:val="PageNumber"/>
        <w:rFonts w:cs="Calibri"/>
        <w:sz w:val="14"/>
        <w:szCs w:val="16"/>
      </w:rPr>
      <w:fldChar w:fldCharType="separate"/>
    </w:r>
    <w:r w:rsidR="00B2558F">
      <w:rPr>
        <w:rStyle w:val="PageNumber"/>
        <w:rFonts w:cs="Calibri"/>
        <w:noProof/>
        <w:sz w:val="14"/>
        <w:szCs w:val="16"/>
      </w:rPr>
      <w:t>2</w:t>
    </w:r>
    <w:r w:rsidRPr="00783F65">
      <w:rPr>
        <w:rStyle w:val="PageNumber"/>
        <w:rFonts w:cs="Calibri"/>
        <w:sz w:val="14"/>
        <w:szCs w:val="16"/>
      </w:rPr>
      <w:fldChar w:fldCharType="end"/>
    </w:r>
  </w:p>
  <w:p w14:paraId="7423068D" w14:textId="61631B01" w:rsidR="00004969" w:rsidRPr="00783F65" w:rsidRDefault="00004969" w:rsidP="00865391">
    <w:pPr>
      <w:pStyle w:val="Footer"/>
      <w:pBdr>
        <w:top w:val="single" w:sz="2" w:space="1" w:color="auto"/>
      </w:pBdr>
      <w:rPr>
        <w:rFonts w:cs="Calibri"/>
        <w:sz w:val="14"/>
        <w:szCs w:val="16"/>
      </w:rPr>
    </w:pPr>
    <w:r w:rsidRPr="00783F65">
      <w:rPr>
        <w:rFonts w:cs="Calibri"/>
        <w:sz w:val="14"/>
        <w:szCs w:val="16"/>
      </w:rPr>
      <w:tab/>
    </w:r>
    <w:r w:rsidRPr="00783F65">
      <w:rPr>
        <w:rFonts w:cs="Calibri"/>
        <w:sz w:val="14"/>
        <w:szCs w:val="16"/>
      </w:rPr>
      <w:tab/>
    </w:r>
    <w:r w:rsidRPr="00783F65">
      <w:rPr>
        <w:rFonts w:cs="Calibri"/>
        <w:sz w:val="14"/>
        <w:szCs w:val="16"/>
      </w:rPr>
      <w:tab/>
    </w:r>
    <w:r w:rsidRPr="00783F65">
      <w:rPr>
        <w:rFonts w:cs="Calibri"/>
        <w:sz w:val="14"/>
        <w:szCs w:val="16"/>
      </w:rPr>
      <w:tab/>
    </w:r>
    <w:r w:rsidRPr="00783F65">
      <w:rPr>
        <w:rFonts w:cs="Calibri"/>
        <w:sz w:val="14"/>
        <w:szCs w:val="16"/>
      </w:rPr>
      <w:tab/>
    </w:r>
    <w:r w:rsidRPr="00783F65">
      <w:rPr>
        <w:rFonts w:cs="Calibri"/>
        <w:sz w:val="14"/>
        <w:szCs w:val="16"/>
      </w:rPr>
      <w:tab/>
    </w:r>
    <w:r w:rsidRPr="00783F65">
      <w:rPr>
        <w:rFonts w:cs="Calibri"/>
        <w:sz w:val="14"/>
        <w:szCs w:val="16"/>
      </w:rPr>
      <w:tab/>
    </w:r>
    <w:r w:rsidRPr="00783F65">
      <w:rPr>
        <w:rFonts w:cs="Calibri"/>
        <w:sz w:val="14"/>
        <w:szCs w:val="16"/>
      </w:rPr>
      <w:fldChar w:fldCharType="begin"/>
    </w:r>
    <w:r w:rsidRPr="00783F65">
      <w:rPr>
        <w:rFonts w:cs="Calibri"/>
        <w:sz w:val="14"/>
        <w:szCs w:val="16"/>
      </w:rPr>
      <w:instrText xml:space="preserve"> FILENAME  \* FirstCap  \* MERGEFORMAT </w:instrText>
    </w:r>
    <w:r w:rsidRPr="00783F65">
      <w:rPr>
        <w:rFonts w:cs="Calibri"/>
        <w:sz w:val="14"/>
        <w:szCs w:val="16"/>
      </w:rPr>
      <w:fldChar w:fldCharType="separate"/>
    </w:r>
    <w:r w:rsidR="00B71454">
      <w:rPr>
        <w:rFonts w:cs="Calibri"/>
        <w:noProof/>
        <w:sz w:val="14"/>
        <w:szCs w:val="16"/>
      </w:rPr>
      <w:t>Zapisnik sestanka_ZS_20_10_2020.docx</w:t>
    </w:r>
    <w:r w:rsidRPr="00783F65">
      <w:rPr>
        <w:rFonts w:cs="Calibri"/>
        <w:sz w:val="14"/>
        <w:szCs w:val="16"/>
      </w:rPr>
      <w:fldChar w:fldCharType="end"/>
    </w:r>
    <w:r w:rsidRPr="00783F65">
      <w:rPr>
        <w:rFonts w:cs="Calibri"/>
        <w:sz w:val="14"/>
        <w:szCs w:val="16"/>
      </w:rPr>
      <w:t xml:space="preserve"> </w:t>
    </w:r>
  </w:p>
  <w:p w14:paraId="7EBF4DB3" w14:textId="77777777" w:rsidR="00004969" w:rsidRPr="00783F65" w:rsidRDefault="00004969" w:rsidP="00865391">
    <w:pPr>
      <w:pStyle w:val="Footer"/>
      <w:rPr>
        <w:rFonts w:cs="Calibri"/>
        <w:sz w:val="14"/>
        <w:szCs w:val="16"/>
      </w:rPr>
    </w:pPr>
    <w:r w:rsidRPr="00783F65">
      <w:rPr>
        <w:rFonts w:cs="Calibri"/>
        <w:sz w:val="14"/>
        <w:szCs w:val="16"/>
      </w:rPr>
      <w:tab/>
    </w:r>
    <w:r w:rsidRPr="00783F65">
      <w:rPr>
        <w:rFonts w:cs="Calibri"/>
        <w:sz w:val="14"/>
        <w:szCs w:val="16"/>
      </w:rPr>
      <w:tab/>
    </w:r>
    <w:r w:rsidRPr="00783F65">
      <w:rPr>
        <w:rFonts w:cs="Calibri"/>
        <w:sz w:val="14"/>
        <w:szCs w:val="16"/>
      </w:rPr>
      <w:tab/>
    </w:r>
    <w:r w:rsidRPr="00783F65">
      <w:rPr>
        <w:rFonts w:cs="Calibri"/>
        <w:sz w:val="14"/>
        <w:szCs w:val="16"/>
      </w:rPr>
      <w:tab/>
    </w:r>
    <w:r w:rsidRPr="00783F65">
      <w:rPr>
        <w:rFonts w:cs="Calibri"/>
        <w:sz w:val="14"/>
        <w:szCs w:val="16"/>
      </w:rPr>
      <w:tab/>
    </w:r>
    <w:r w:rsidRPr="00783F65">
      <w:rPr>
        <w:rFonts w:cs="Calibri"/>
        <w:sz w:val="14"/>
        <w:szCs w:val="16"/>
      </w:rPr>
      <w:tab/>
    </w:r>
    <w:r w:rsidRPr="00783F65">
      <w:rPr>
        <w:rFonts w:cs="Calibri"/>
        <w:sz w:val="14"/>
        <w:szCs w:val="16"/>
      </w:rPr>
      <w:tab/>
    </w:r>
    <w:r>
      <w:rPr>
        <w:rFonts w:cs="Calibri"/>
        <w:sz w:val="14"/>
        <w:szCs w:val="16"/>
      </w:rPr>
      <w:t>Zamenja verzijo: 3</w:t>
    </w:r>
  </w:p>
  <w:p w14:paraId="0C14BD3F" w14:textId="77777777" w:rsidR="00004969" w:rsidRPr="00783F65" w:rsidRDefault="00004969" w:rsidP="00865391">
    <w:pPr>
      <w:rPr>
        <w:rFonts w:cs="Calibri"/>
        <w:sz w:val="20"/>
      </w:rPr>
    </w:pPr>
  </w:p>
  <w:p w14:paraId="12ACDF0C" w14:textId="77777777" w:rsidR="00004969" w:rsidRDefault="000049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D43C8" w14:textId="77777777" w:rsidR="0000630E" w:rsidRDefault="0000630E" w:rsidP="00F92CEC">
      <w:pPr>
        <w:spacing w:after="0" w:line="240" w:lineRule="auto"/>
      </w:pPr>
      <w:r>
        <w:separator/>
      </w:r>
    </w:p>
  </w:footnote>
  <w:footnote w:type="continuationSeparator" w:id="0">
    <w:p w14:paraId="37329B94" w14:textId="77777777" w:rsidR="0000630E" w:rsidRDefault="0000630E" w:rsidP="00F92CEC">
      <w:pPr>
        <w:spacing w:after="0" w:line="240" w:lineRule="auto"/>
      </w:pPr>
      <w:r>
        <w:continuationSeparator/>
      </w:r>
    </w:p>
  </w:footnote>
  <w:footnote w:id="1">
    <w:p w14:paraId="7EA20E05" w14:textId="77777777" w:rsidR="00004969" w:rsidRPr="0079213B" w:rsidRDefault="00004969">
      <w:pPr>
        <w:pStyle w:val="FootnoteText"/>
        <w:rPr>
          <w:sz w:val="18"/>
        </w:rPr>
      </w:pPr>
      <w:r w:rsidRPr="00874682">
        <w:rPr>
          <w:rStyle w:val="FootnoteReference"/>
          <w:color w:val="0070C0"/>
          <w:sz w:val="18"/>
        </w:rPr>
        <w:footnoteRef/>
      </w:r>
      <w:r w:rsidRPr="00874682">
        <w:rPr>
          <w:color w:val="0070C0"/>
          <w:sz w:val="18"/>
        </w:rPr>
        <w:t xml:space="preserve"> </w:t>
      </w:r>
      <w:r w:rsidRPr="0079213B">
        <w:rPr>
          <w:sz w:val="18"/>
        </w:rPr>
        <w:t xml:space="preserve">Za </w:t>
      </w:r>
      <w:r>
        <w:rPr>
          <w:sz w:val="18"/>
        </w:rPr>
        <w:t>zapis večjega št. udeležencev</w:t>
      </w:r>
      <w:r w:rsidRPr="0079213B">
        <w:rPr>
          <w:sz w:val="18"/>
        </w:rPr>
        <w:t xml:space="preserve"> uporabi </w:t>
      </w:r>
      <w:r w:rsidRPr="00331A66">
        <w:rPr>
          <w:b/>
          <w:color w:val="0070C0"/>
          <w:sz w:val="18"/>
        </w:rPr>
        <w:t>OB Lista prisotnih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089" w:type="dxa"/>
      <w:tblBorders>
        <w:bottom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7997"/>
      <w:gridCol w:w="6092"/>
    </w:tblGrid>
    <w:tr w:rsidR="006429FC" w14:paraId="7B7697AB" w14:textId="77777777" w:rsidTr="00FB59BD">
      <w:trPr>
        <w:trHeight w:val="726"/>
      </w:trPr>
      <w:tc>
        <w:tcPr>
          <w:tcW w:w="7997" w:type="dxa"/>
          <w:shd w:val="clear" w:color="auto" w:fill="auto"/>
        </w:tcPr>
        <w:p w14:paraId="57C07CDE" w14:textId="77777777" w:rsidR="006429FC" w:rsidRPr="00DD3D34" w:rsidRDefault="001E1829" w:rsidP="00FB59BD">
          <w:pPr>
            <w:pStyle w:val="Header"/>
            <w:rPr>
              <w:sz w:val="20"/>
            </w:rPr>
          </w:pPr>
          <w:r>
            <w:rPr>
              <w:noProof/>
              <w:sz w:val="20"/>
              <w:lang w:eastAsia="sl-SI"/>
            </w:rPr>
            <w:drawing>
              <wp:inline distT="0" distB="0" distL="0" distR="0" wp14:anchorId="5DFED645" wp14:editId="146EEDB6">
                <wp:extent cx="1478943" cy="497801"/>
                <wp:effectExtent l="0" t="0" r="6985" b="0"/>
                <wp:docPr id="2" name="Slika 2" descr="C:\Users\MCelesnik\Desktop\NIJZ_sl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Celesnik\Desktop\NIJZ_sl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0015" cy="5015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2" w:type="dxa"/>
          <w:shd w:val="clear" w:color="auto" w:fill="auto"/>
        </w:tcPr>
        <w:p w14:paraId="0E83362E" w14:textId="77777777" w:rsidR="006429FC" w:rsidRPr="00D46461" w:rsidRDefault="006429FC" w:rsidP="00FB59BD">
          <w:pPr>
            <w:pStyle w:val="Header"/>
            <w:rPr>
              <w:rFonts w:cs="Arial"/>
              <w:b/>
            </w:rPr>
          </w:pPr>
        </w:p>
        <w:p w14:paraId="5AC23AE8" w14:textId="77777777" w:rsidR="006429FC" w:rsidRDefault="006429FC" w:rsidP="00FB59BD">
          <w:pPr>
            <w:pStyle w:val="Header"/>
            <w:jc w:val="right"/>
            <w:rPr>
              <w:rFonts w:cs="Calibri"/>
              <w:b/>
            </w:rPr>
          </w:pPr>
        </w:p>
        <w:p w14:paraId="685AB8F6" w14:textId="77777777" w:rsidR="006429FC" w:rsidRPr="004E0855" w:rsidRDefault="006429FC" w:rsidP="00FB59BD">
          <w:pPr>
            <w:pStyle w:val="Header"/>
            <w:jc w:val="right"/>
            <w:rPr>
              <w:rFonts w:cs="Calibri"/>
              <w:b/>
            </w:rPr>
          </w:pPr>
          <w:r w:rsidRPr="004E0855">
            <w:rPr>
              <w:rFonts w:cs="Calibri"/>
              <w:b/>
            </w:rPr>
            <w:t>ZAPISNIK SESTANKA</w:t>
          </w:r>
        </w:p>
      </w:tc>
    </w:tr>
  </w:tbl>
  <w:p w14:paraId="0FA58751" w14:textId="77777777" w:rsidR="00004969" w:rsidRPr="006429FC" w:rsidRDefault="00004969" w:rsidP="006429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B6124"/>
    <w:multiLevelType w:val="hybridMultilevel"/>
    <w:tmpl w:val="43F80F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F379C"/>
    <w:multiLevelType w:val="hybridMultilevel"/>
    <w:tmpl w:val="260613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71575"/>
    <w:multiLevelType w:val="hybridMultilevel"/>
    <w:tmpl w:val="B4EA07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CEC"/>
    <w:rsid w:val="00004969"/>
    <w:rsid w:val="0000630E"/>
    <w:rsid w:val="00062DA3"/>
    <w:rsid w:val="00091CF4"/>
    <w:rsid w:val="0009371A"/>
    <w:rsid w:val="00095BD4"/>
    <w:rsid w:val="000A3B3C"/>
    <w:rsid w:val="000B39EC"/>
    <w:rsid w:val="001E1829"/>
    <w:rsid w:val="001F2CD8"/>
    <w:rsid w:val="00211CA6"/>
    <w:rsid w:val="00273FEF"/>
    <w:rsid w:val="00282AA8"/>
    <w:rsid w:val="00290522"/>
    <w:rsid w:val="002B13D6"/>
    <w:rsid w:val="002C20C5"/>
    <w:rsid w:val="002F753A"/>
    <w:rsid w:val="00331A66"/>
    <w:rsid w:val="00344AAB"/>
    <w:rsid w:val="00360D65"/>
    <w:rsid w:val="004A21D4"/>
    <w:rsid w:val="004A76E9"/>
    <w:rsid w:val="004B71AD"/>
    <w:rsid w:val="004D6FE0"/>
    <w:rsid w:val="00511EB3"/>
    <w:rsid w:val="005411F6"/>
    <w:rsid w:val="006065BA"/>
    <w:rsid w:val="006429FC"/>
    <w:rsid w:val="006572A9"/>
    <w:rsid w:val="006A3841"/>
    <w:rsid w:val="0072629B"/>
    <w:rsid w:val="007402AE"/>
    <w:rsid w:val="0079213B"/>
    <w:rsid w:val="007963C6"/>
    <w:rsid w:val="007F56F1"/>
    <w:rsid w:val="00862BA5"/>
    <w:rsid w:val="00865391"/>
    <w:rsid w:val="00874682"/>
    <w:rsid w:val="008A5597"/>
    <w:rsid w:val="008E54EF"/>
    <w:rsid w:val="00912631"/>
    <w:rsid w:val="00965B94"/>
    <w:rsid w:val="00982037"/>
    <w:rsid w:val="00992D91"/>
    <w:rsid w:val="009A0D0F"/>
    <w:rsid w:val="009B6B17"/>
    <w:rsid w:val="009E6CBD"/>
    <w:rsid w:val="00B10F01"/>
    <w:rsid w:val="00B2558F"/>
    <w:rsid w:val="00B40ADE"/>
    <w:rsid w:val="00B71454"/>
    <w:rsid w:val="00B743D0"/>
    <w:rsid w:val="00BE7724"/>
    <w:rsid w:val="00C51BCE"/>
    <w:rsid w:val="00D61475"/>
    <w:rsid w:val="00DA5789"/>
    <w:rsid w:val="00E4322F"/>
    <w:rsid w:val="00E509F7"/>
    <w:rsid w:val="00EB7F91"/>
    <w:rsid w:val="00ED428F"/>
    <w:rsid w:val="00EE27BE"/>
    <w:rsid w:val="00EE3B36"/>
    <w:rsid w:val="00F613F6"/>
    <w:rsid w:val="00F70E2C"/>
    <w:rsid w:val="00F92CEC"/>
    <w:rsid w:val="00FB791B"/>
    <w:rsid w:val="00FD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A1C13"/>
  <w15:docId w15:val="{23CC0C99-C1BA-4031-A345-0A89F896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CEC"/>
  </w:style>
  <w:style w:type="paragraph" w:styleId="Footer">
    <w:name w:val="footer"/>
    <w:basedOn w:val="Normal"/>
    <w:link w:val="FooterChar"/>
    <w:unhideWhenUsed/>
    <w:rsid w:val="00F92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92CEC"/>
  </w:style>
  <w:style w:type="paragraph" w:styleId="BalloonText">
    <w:name w:val="Balloon Text"/>
    <w:basedOn w:val="Normal"/>
    <w:link w:val="BalloonTextChar"/>
    <w:uiPriority w:val="99"/>
    <w:semiHidden/>
    <w:unhideWhenUsed/>
    <w:rsid w:val="00F9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C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2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921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21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213B"/>
    <w:rPr>
      <w:vertAlign w:val="superscript"/>
    </w:rPr>
  </w:style>
  <w:style w:type="character" w:styleId="PageNumber">
    <w:name w:val="page number"/>
    <w:basedOn w:val="DefaultParagraphFont"/>
    <w:rsid w:val="00331A66"/>
  </w:style>
  <w:style w:type="paragraph" w:styleId="ListParagraph">
    <w:name w:val="List Paragraph"/>
    <w:basedOn w:val="Normal"/>
    <w:uiPriority w:val="34"/>
    <w:qFormat/>
    <w:rsid w:val="00862B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65B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065B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065B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82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UnresolvedMention">
    <w:name w:val="Unresolved Mention"/>
    <w:basedOn w:val="DefaultParagraphFont"/>
    <w:uiPriority w:val="99"/>
    <w:semiHidden/>
    <w:unhideWhenUsed/>
    <w:rsid w:val="00095BD4"/>
    <w:rPr>
      <w:color w:val="605E5C"/>
      <w:shd w:val="clear" w:color="auto" w:fill="E1DFDD"/>
    </w:rPr>
  </w:style>
  <w:style w:type="character" w:customStyle="1" w:styleId="groupwisereplyheader1">
    <w:name w:val="groupwisereplyheader1"/>
    <w:basedOn w:val="DefaultParagraphFont"/>
    <w:rsid w:val="00062DA3"/>
    <w:rPr>
      <w:color w:val="505354"/>
      <w:sz w:val="18"/>
      <w:szCs w:val="18"/>
      <w:shd w:val="clear" w:color="auto" w:fill="F6F6F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3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youtube.com/watch?v=1Lrp3d2fPL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choolsforhealth.org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ijz.si/sites/www.nijz.si/files/uploaded/european-standards-and-indicators-on-hps-slovenia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e.tl/t-zmiVg8oPC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Relationship Id="rId14" Type="http://schemas.openxmlformats.org/officeDocument/2006/relationships/hyperlink" Target="https://www.nijz.si/sl/ucitelji-uciteljem-v-casu-covid-1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9452D-64AC-445A-9E98-25D9CD542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897</Words>
  <Characters>5115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OB_Zapisnik sestanka</vt:lpstr>
      <vt:lpstr>OB_Zapisnik sestanka</vt:lpstr>
    </vt:vector>
  </TitlesOfParts>
  <Company>NIJZ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OB_Zapisnik sestanka</dc:title>
  <dc:creator>Eva Filippini</dc:creator>
  <cp:keywords>OBRAZCI 0100</cp:keywords>
  <cp:lastModifiedBy>Branka Đukić</cp:lastModifiedBy>
  <cp:revision>3</cp:revision>
  <cp:lastPrinted>2020-11-06T11:27:00Z</cp:lastPrinted>
  <dcterms:created xsi:type="dcterms:W3CDTF">2020-11-06T11:28:00Z</dcterms:created>
  <dcterms:modified xsi:type="dcterms:W3CDTF">2020-11-06T11:30:00Z</dcterms:modified>
</cp:coreProperties>
</file>