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05" w:rsidRPr="00646505" w:rsidRDefault="00646505" w:rsidP="00646505">
      <w:pPr>
        <w:rPr>
          <w:color w:val="1F4E79" w:themeColor="accent1" w:themeShade="80"/>
          <w:sz w:val="24"/>
          <w:szCs w:val="24"/>
        </w:rPr>
      </w:pPr>
      <w:bookmarkStart w:id="0" w:name="_GoBack"/>
      <w:bookmarkEnd w:id="0"/>
      <w:r w:rsidRPr="00646505">
        <w:rPr>
          <w:color w:val="1F4E79" w:themeColor="accent1" w:themeShade="80"/>
          <w:sz w:val="24"/>
          <w:szCs w:val="24"/>
        </w:rPr>
        <w:t>Primarno zdravstveno varstvo, preventiva in aktivnosti za spremembo življenjskega sloga</w:t>
      </w:r>
    </w:p>
    <w:p w:rsidR="00F3310A" w:rsidRDefault="00646505">
      <w:r>
        <w:t>Naloga</w:t>
      </w:r>
      <w:r w:rsidR="007425FA">
        <w:t xml:space="preserve"> (pošljete jo na </w:t>
      </w:r>
      <w:hyperlink r:id="rId5" w:history="1">
        <w:r w:rsidR="007425FA" w:rsidRPr="004F56CC">
          <w:rPr>
            <w:rStyle w:val="Hyperlink"/>
          </w:rPr>
          <w:t>rade.pribakovic@nijz.si</w:t>
        </w:r>
      </w:hyperlink>
      <w:r w:rsidR="007425FA">
        <w:t>)</w:t>
      </w:r>
      <w:r>
        <w:t>:</w:t>
      </w:r>
      <w:r w:rsidR="007425FA">
        <w:t xml:space="preserve"> </w:t>
      </w:r>
    </w:p>
    <w:p w:rsidR="00646505" w:rsidRDefault="00646505">
      <w:r>
        <w:t xml:space="preserve">Ocenite srčno-žilno ogroženost osebe brez znanih srčno-žilnih bolezni in z naslednjimi kliničnimi znaki: </w:t>
      </w:r>
    </w:p>
    <w:p w:rsidR="00646505" w:rsidRDefault="00646505" w:rsidP="00646505">
      <w:pPr>
        <w:pStyle w:val="ListParagraph"/>
        <w:numPr>
          <w:ilvl w:val="0"/>
          <w:numId w:val="1"/>
        </w:numPr>
      </w:pPr>
      <w:r>
        <w:t xml:space="preserve">Starost: 59 let. </w:t>
      </w:r>
    </w:p>
    <w:p w:rsidR="00646505" w:rsidRDefault="00646505" w:rsidP="00646505">
      <w:pPr>
        <w:pStyle w:val="ListParagraph"/>
        <w:numPr>
          <w:ilvl w:val="0"/>
          <w:numId w:val="1"/>
        </w:numPr>
      </w:pPr>
      <w:r>
        <w:t xml:space="preserve">Spol: ženski. </w:t>
      </w:r>
    </w:p>
    <w:p w:rsidR="00646505" w:rsidRDefault="00646505" w:rsidP="00646505">
      <w:pPr>
        <w:pStyle w:val="ListParagraph"/>
        <w:numPr>
          <w:ilvl w:val="0"/>
          <w:numId w:val="1"/>
        </w:numPr>
      </w:pPr>
      <w:r>
        <w:t>Celokupni serumski holesterol</w:t>
      </w:r>
      <w:r w:rsidR="00A90561">
        <w:t>: 6</w:t>
      </w:r>
      <w:r>
        <w:t xml:space="preserve"> mmol/l. </w:t>
      </w:r>
    </w:p>
    <w:p w:rsidR="00646505" w:rsidRDefault="00646505" w:rsidP="00646505">
      <w:pPr>
        <w:pStyle w:val="ListParagraph"/>
        <w:numPr>
          <w:ilvl w:val="0"/>
          <w:numId w:val="1"/>
        </w:numPr>
      </w:pPr>
      <w:r>
        <w:t xml:space="preserve">Nekadilka. </w:t>
      </w:r>
    </w:p>
    <w:p w:rsidR="00646505" w:rsidRDefault="00646505" w:rsidP="00646505">
      <w:pPr>
        <w:pStyle w:val="ListParagraph"/>
        <w:numPr>
          <w:ilvl w:val="0"/>
          <w:numId w:val="1"/>
        </w:numPr>
      </w:pPr>
      <w:r>
        <w:t xml:space="preserve">Sistolični krvni tlak: </w:t>
      </w:r>
      <w:r w:rsidR="00A90561">
        <w:t>14</w:t>
      </w:r>
      <w:r>
        <w:t xml:space="preserve">0. </w:t>
      </w:r>
    </w:p>
    <w:p w:rsidR="00646505" w:rsidRDefault="00646505" w:rsidP="00646505">
      <w:r>
        <w:t xml:space="preserve">Stopnja tveganja te osebe po </w:t>
      </w:r>
      <w:proofErr w:type="spellStart"/>
      <w:r>
        <w:t>Framinghamskih</w:t>
      </w:r>
      <w:proofErr w:type="spellEnd"/>
      <w:r>
        <w:t xml:space="preserve"> tabelah je: _________________ (v odstotkih ali opisno). </w:t>
      </w:r>
    </w:p>
    <w:p w:rsidR="00646505" w:rsidRDefault="00A90561" w:rsidP="00E733D6">
      <w:r>
        <w:t>Kakšno bi bilo tveganje pri isti osebi, če bi ugotovili še debelost po centralnem tipu (ITM 31, obseg pasu 92 cm) in pozitivno družinsko anamnezo zgodnje srčno-žilne bolezni v družini</w:t>
      </w:r>
      <w:r w:rsidR="00E733D6">
        <w:t xml:space="preserve"> (oče prebolel akutni miokardni infarkt pri starosti 52 let)? _________________ (v odstotkih ali opisno). </w:t>
      </w:r>
    </w:p>
    <w:p w:rsidR="00E733D6" w:rsidRDefault="00E733D6" w:rsidP="00E733D6">
      <w:r>
        <w:t xml:space="preserve">Na katere delavnice v </w:t>
      </w:r>
      <w:proofErr w:type="spellStart"/>
      <w:r>
        <w:t>zdravstvenovzgojnem</w:t>
      </w:r>
      <w:proofErr w:type="spellEnd"/>
      <w:r>
        <w:t xml:space="preserve"> centru / centru za krepitev zdravja bi napotili takšno osebo (vpisati morate vsaj eno delavnico): </w:t>
      </w:r>
    </w:p>
    <w:p w:rsidR="00E733D6" w:rsidRDefault="00E733D6" w:rsidP="00E733D6">
      <w:pPr>
        <w:pStyle w:val="ListParagraph"/>
        <w:numPr>
          <w:ilvl w:val="0"/>
          <w:numId w:val="2"/>
        </w:numPr>
      </w:pPr>
      <w:r>
        <w:t xml:space="preserve">______________________ </w:t>
      </w:r>
    </w:p>
    <w:p w:rsidR="00E733D6" w:rsidRDefault="00E733D6" w:rsidP="00E733D6">
      <w:pPr>
        <w:pStyle w:val="ListParagraph"/>
        <w:numPr>
          <w:ilvl w:val="0"/>
          <w:numId w:val="2"/>
        </w:numPr>
      </w:pPr>
      <w:r>
        <w:t xml:space="preserve">______________________ </w:t>
      </w:r>
    </w:p>
    <w:p w:rsidR="00E733D6" w:rsidRDefault="00E733D6" w:rsidP="00E733D6">
      <w:pPr>
        <w:pStyle w:val="ListParagraph"/>
        <w:numPr>
          <w:ilvl w:val="0"/>
          <w:numId w:val="2"/>
        </w:numPr>
      </w:pPr>
      <w:r>
        <w:t xml:space="preserve">______________________ </w:t>
      </w:r>
    </w:p>
    <w:p w:rsidR="00E733D6" w:rsidRDefault="00E733D6" w:rsidP="00E733D6">
      <w:pPr>
        <w:pStyle w:val="ListParagraph"/>
        <w:numPr>
          <w:ilvl w:val="0"/>
          <w:numId w:val="2"/>
        </w:numPr>
      </w:pPr>
      <w:r>
        <w:t xml:space="preserve">______________________ </w:t>
      </w:r>
    </w:p>
    <w:p w:rsidR="00E733D6" w:rsidRDefault="00E733D6" w:rsidP="00E733D6"/>
    <w:p w:rsidR="00646505" w:rsidRDefault="00646505" w:rsidP="00646505">
      <w:r>
        <w:t>Literatura, ki vam bo v pomoč pri reševanju te naloge: Priročnik za zdravnike družinske medicine (</w:t>
      </w:r>
      <w:hyperlink r:id="rId6" w:history="1">
        <w:r w:rsidRPr="00010820">
          <w:rPr>
            <w:rStyle w:val="Hyperlink"/>
          </w:rPr>
          <w:t>https://www.nijz.si/sl/publikacije/prirocnik-za-zdravnike-druzinske-medicine</w:t>
        </w:r>
      </w:hyperlink>
      <w:r w:rsidR="00E733D6">
        <w:t xml:space="preserve">), poglavja 1.3, 3.1, 3.2. </w:t>
      </w:r>
    </w:p>
    <w:p w:rsidR="007425FA" w:rsidRDefault="007425FA" w:rsidP="00646505"/>
    <w:sectPr w:rsidR="0074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7A"/>
    <w:multiLevelType w:val="hybridMultilevel"/>
    <w:tmpl w:val="38766A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27B"/>
    <w:multiLevelType w:val="hybridMultilevel"/>
    <w:tmpl w:val="F050B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5"/>
    <w:rsid w:val="00646505"/>
    <w:rsid w:val="007425FA"/>
    <w:rsid w:val="00A90561"/>
    <w:rsid w:val="00E56811"/>
    <w:rsid w:val="00E733D6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1B47-DA1B-480E-9778-9631E99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publikacije/prirocnik-za-zdravnike-druzinske-medicine" TargetMode="External"/><Relationship Id="rId5" Type="http://schemas.openxmlformats.org/officeDocument/2006/relationships/hyperlink" Target="mailto:rade.pribakovic@nijz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 Pribakovic Brinovec</dc:creator>
  <cp:keywords/>
  <dc:description/>
  <cp:lastModifiedBy>Neda Cvjetkovic</cp:lastModifiedBy>
  <cp:revision>2</cp:revision>
  <dcterms:created xsi:type="dcterms:W3CDTF">2020-06-10T04:27:00Z</dcterms:created>
  <dcterms:modified xsi:type="dcterms:W3CDTF">2020-06-10T04:27:00Z</dcterms:modified>
</cp:coreProperties>
</file>